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4C8" w:rsidRPr="009C4DA5" w:rsidRDefault="00BF78F3" w:rsidP="00F1363A">
      <w:pPr>
        <w:shd w:val="clear" w:color="auto" w:fill="FFFFFF" w:themeFill="background1"/>
        <w:spacing w:after="120" w:line="240" w:lineRule="auto"/>
        <w:jc w:val="center"/>
        <w:rPr>
          <w:rStyle w:val="Tytuksiki"/>
          <w:rFonts w:ascii="Times New Roman" w:hAnsi="Times New Roman" w:cs="Times New Roman"/>
          <w:sz w:val="26"/>
          <w:szCs w:val="26"/>
        </w:rPr>
      </w:pPr>
      <w:r w:rsidRPr="009C4DA5">
        <w:rPr>
          <w:rStyle w:val="Tytuksiki"/>
          <w:rFonts w:ascii="Times New Roman" w:hAnsi="Times New Roman" w:cs="Times New Roman"/>
          <w:sz w:val="26"/>
          <w:szCs w:val="26"/>
        </w:rPr>
        <w:t>REGULAMIN REKRUTACJI</w:t>
      </w:r>
      <w:r w:rsidR="004E36F0" w:rsidRPr="009C4DA5">
        <w:rPr>
          <w:rStyle w:val="Tytuksiki"/>
          <w:rFonts w:ascii="Times New Roman" w:hAnsi="Times New Roman" w:cs="Times New Roman"/>
          <w:sz w:val="26"/>
          <w:szCs w:val="26"/>
        </w:rPr>
        <w:t xml:space="preserve"> </w:t>
      </w:r>
      <w:r w:rsidRPr="009C4DA5">
        <w:rPr>
          <w:rStyle w:val="Tytuksiki"/>
          <w:rFonts w:ascii="Times New Roman" w:hAnsi="Times New Roman" w:cs="Times New Roman"/>
          <w:sz w:val="26"/>
          <w:szCs w:val="26"/>
        </w:rPr>
        <w:t xml:space="preserve"> DO</w:t>
      </w:r>
      <w:r w:rsidR="00122E49" w:rsidRPr="009C4DA5">
        <w:rPr>
          <w:rStyle w:val="Tytuksiki"/>
          <w:rFonts w:ascii="Times New Roman" w:hAnsi="Times New Roman" w:cs="Times New Roman"/>
          <w:sz w:val="26"/>
          <w:szCs w:val="26"/>
        </w:rPr>
        <w:t xml:space="preserve"> </w:t>
      </w:r>
      <w:r w:rsidR="005654C8" w:rsidRPr="009C4DA5">
        <w:rPr>
          <w:rStyle w:val="Tytuksiki"/>
          <w:rFonts w:ascii="Times New Roman" w:hAnsi="Times New Roman" w:cs="Times New Roman"/>
          <w:sz w:val="26"/>
          <w:szCs w:val="26"/>
        </w:rPr>
        <w:t>PUBLICZNEGO PRZEDSZKOLA</w:t>
      </w:r>
      <w:r w:rsidR="0081666B" w:rsidRPr="009C4DA5">
        <w:rPr>
          <w:rStyle w:val="Tytuksiki"/>
          <w:rFonts w:ascii="Times New Roman" w:hAnsi="Times New Roman" w:cs="Times New Roman"/>
          <w:sz w:val="26"/>
          <w:szCs w:val="26"/>
        </w:rPr>
        <w:t xml:space="preserve"> </w:t>
      </w:r>
      <w:r w:rsidR="0081666B" w:rsidRPr="009C4DA5">
        <w:rPr>
          <w:rStyle w:val="Tytuksiki"/>
          <w:rFonts w:ascii="Times New Roman" w:hAnsi="Times New Roman" w:cs="Times New Roman"/>
          <w:sz w:val="26"/>
          <w:szCs w:val="26"/>
        </w:rPr>
        <w:br/>
        <w:t xml:space="preserve">ORAZ </w:t>
      </w:r>
      <w:r w:rsidR="006C05F4" w:rsidRPr="009C4DA5">
        <w:rPr>
          <w:rStyle w:val="Tytuksiki"/>
          <w:rFonts w:ascii="Times New Roman" w:hAnsi="Times New Roman" w:cs="Times New Roman"/>
          <w:sz w:val="26"/>
          <w:szCs w:val="26"/>
        </w:rPr>
        <w:br/>
      </w:r>
      <w:r w:rsidR="0081666B" w:rsidRPr="009C4DA5">
        <w:rPr>
          <w:rStyle w:val="Tytuksiki"/>
          <w:rFonts w:ascii="Times New Roman" w:hAnsi="Times New Roman" w:cs="Times New Roman"/>
          <w:sz w:val="26"/>
          <w:szCs w:val="26"/>
        </w:rPr>
        <w:t>ODDZIAŁU PRZEDSZKOLNE</w:t>
      </w:r>
      <w:r w:rsidR="00D70634" w:rsidRPr="009C4DA5">
        <w:rPr>
          <w:rStyle w:val="Tytuksiki"/>
          <w:rFonts w:ascii="Times New Roman" w:hAnsi="Times New Roman" w:cs="Times New Roman"/>
          <w:sz w:val="26"/>
          <w:szCs w:val="26"/>
        </w:rPr>
        <w:t xml:space="preserve">GO SZEŚCIOLATKÓW </w:t>
      </w:r>
      <w:r w:rsidR="00D70634" w:rsidRPr="009C4DA5">
        <w:rPr>
          <w:rStyle w:val="Tytuksiki"/>
          <w:rFonts w:ascii="Times New Roman" w:hAnsi="Times New Roman" w:cs="Times New Roman"/>
          <w:sz w:val="26"/>
          <w:szCs w:val="26"/>
        </w:rPr>
        <w:br/>
        <w:t>W ZESPOLE SZK</w:t>
      </w:r>
      <w:r w:rsidR="006C05F4" w:rsidRPr="009C4DA5">
        <w:rPr>
          <w:rStyle w:val="Tytuksiki"/>
          <w:rFonts w:ascii="Times New Roman" w:hAnsi="Times New Roman" w:cs="Times New Roman"/>
          <w:sz w:val="26"/>
          <w:szCs w:val="26"/>
        </w:rPr>
        <w:t>OLNO - PRZEDSZKOLNYM</w:t>
      </w:r>
      <w:r w:rsidR="0081666B" w:rsidRPr="009C4DA5">
        <w:rPr>
          <w:rStyle w:val="Tytuksiki"/>
          <w:rFonts w:ascii="Times New Roman" w:hAnsi="Times New Roman" w:cs="Times New Roman"/>
          <w:sz w:val="26"/>
          <w:szCs w:val="26"/>
        </w:rPr>
        <w:t xml:space="preserve"> </w:t>
      </w:r>
      <w:r w:rsidR="005654C8" w:rsidRPr="009C4DA5">
        <w:rPr>
          <w:rStyle w:val="Tytuksiki"/>
          <w:rFonts w:ascii="Times New Roman" w:hAnsi="Times New Roman" w:cs="Times New Roman"/>
          <w:sz w:val="26"/>
          <w:szCs w:val="26"/>
        </w:rPr>
        <w:t>W ŁYSEJ GÓRZE</w:t>
      </w:r>
    </w:p>
    <w:p w:rsidR="009C4DA5" w:rsidRPr="009C4DA5" w:rsidRDefault="009C4DA5" w:rsidP="00F1363A">
      <w:pPr>
        <w:shd w:val="clear" w:color="auto" w:fill="FFFFFF" w:themeFill="background1"/>
        <w:spacing w:after="120" w:line="240" w:lineRule="auto"/>
        <w:jc w:val="center"/>
        <w:rPr>
          <w:rStyle w:val="Tytuksiki"/>
          <w:rFonts w:ascii="Times New Roman" w:hAnsi="Times New Roman" w:cs="Times New Roman"/>
          <w:sz w:val="26"/>
          <w:szCs w:val="26"/>
        </w:rPr>
      </w:pPr>
      <w:r w:rsidRPr="009C4DA5">
        <w:rPr>
          <w:rStyle w:val="Tytuksiki"/>
          <w:rFonts w:ascii="Times New Roman" w:hAnsi="Times New Roman" w:cs="Times New Roman"/>
          <w:sz w:val="26"/>
          <w:szCs w:val="26"/>
        </w:rPr>
        <w:t>w roku szkolnym 202</w:t>
      </w:r>
      <w:r w:rsidR="00E40CAB">
        <w:rPr>
          <w:rStyle w:val="Tytuksiki"/>
          <w:rFonts w:ascii="Times New Roman" w:hAnsi="Times New Roman" w:cs="Times New Roman"/>
          <w:sz w:val="26"/>
          <w:szCs w:val="26"/>
        </w:rPr>
        <w:t>5</w:t>
      </w:r>
      <w:r w:rsidRPr="009C4DA5">
        <w:rPr>
          <w:rStyle w:val="Tytuksiki"/>
          <w:rFonts w:ascii="Times New Roman" w:hAnsi="Times New Roman" w:cs="Times New Roman"/>
          <w:sz w:val="26"/>
          <w:szCs w:val="26"/>
        </w:rPr>
        <w:t>/202</w:t>
      </w:r>
      <w:r w:rsidR="00E40CAB">
        <w:rPr>
          <w:rStyle w:val="Tytuksiki"/>
          <w:rFonts w:ascii="Times New Roman" w:hAnsi="Times New Roman" w:cs="Times New Roman"/>
          <w:sz w:val="26"/>
          <w:szCs w:val="26"/>
        </w:rPr>
        <w:t>6</w:t>
      </w:r>
    </w:p>
    <w:p w:rsidR="009F3EB3" w:rsidRDefault="009F3EB3">
      <w:pPr>
        <w:shd w:val="clear" w:color="auto" w:fill="FFFFFF" w:themeFill="background1"/>
        <w:spacing w:after="75" w:line="234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pl-PL"/>
        </w:rPr>
      </w:pPr>
    </w:p>
    <w:p w:rsidR="00122E49" w:rsidRDefault="00122E49">
      <w:pPr>
        <w:shd w:val="clear" w:color="auto" w:fill="FFFFFF" w:themeFill="background1"/>
        <w:spacing w:after="75" w:line="234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pl-PL"/>
        </w:rPr>
      </w:pPr>
    </w:p>
    <w:p w:rsidR="00122E49" w:rsidRPr="006B7BB0" w:rsidRDefault="00122E49" w:rsidP="00122E49">
      <w:pPr>
        <w:shd w:val="clear" w:color="auto" w:fill="FFFFFF" w:themeFill="background1"/>
        <w:spacing w:after="75" w:line="234" w:lineRule="atLeast"/>
        <w:jc w:val="both"/>
        <w:rPr>
          <w:rFonts w:ascii="Times New Roman" w:eastAsia="Times New Roman" w:hAnsi="Times New Roman" w:cs="Times New Roman"/>
          <w:i/>
          <w:color w:val="333333"/>
          <w:szCs w:val="24"/>
          <w:lang w:eastAsia="pl-PL"/>
        </w:rPr>
      </w:pPr>
      <w:r w:rsidRPr="006B7BB0">
        <w:rPr>
          <w:rFonts w:ascii="Times New Roman" w:eastAsia="Times New Roman" w:hAnsi="Times New Roman" w:cs="Times New Roman"/>
          <w:i/>
          <w:color w:val="333333"/>
          <w:szCs w:val="24"/>
          <w:lang w:eastAsia="pl-PL"/>
        </w:rPr>
        <w:t>Na podstawie:</w:t>
      </w:r>
    </w:p>
    <w:p w:rsidR="00D70634" w:rsidRPr="006B7BB0" w:rsidRDefault="00122E49" w:rsidP="006B7BB0">
      <w:pPr>
        <w:pStyle w:val="Akapitzlist"/>
        <w:numPr>
          <w:ilvl w:val="0"/>
          <w:numId w:val="5"/>
        </w:numPr>
        <w:shd w:val="clear" w:color="auto" w:fill="FFFFFF" w:themeFill="background1"/>
        <w:spacing w:after="75" w:line="240" w:lineRule="auto"/>
        <w:ind w:left="142"/>
        <w:jc w:val="both"/>
        <w:rPr>
          <w:rFonts w:ascii="Times New Roman" w:eastAsia="Times New Roman" w:hAnsi="Times New Roman" w:cs="Times New Roman"/>
          <w:i/>
          <w:color w:val="333333"/>
          <w:szCs w:val="24"/>
          <w:lang w:eastAsia="pl-PL"/>
        </w:rPr>
      </w:pPr>
      <w:r w:rsidRPr="006B7BB0">
        <w:rPr>
          <w:rFonts w:ascii="Times New Roman" w:eastAsia="Times New Roman" w:hAnsi="Times New Roman" w:cs="Times New Roman"/>
          <w:i/>
          <w:color w:val="333333"/>
          <w:szCs w:val="24"/>
          <w:lang w:eastAsia="pl-PL"/>
        </w:rPr>
        <w:t>Ustawy z dnia 7 września 1991 r. o systemie oświaty (Dz. U. z 2015 r. poz. 2156 ze zm.),</w:t>
      </w:r>
    </w:p>
    <w:p w:rsidR="00D70634" w:rsidRPr="00953976" w:rsidRDefault="006C05F4" w:rsidP="006B7BB0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 xml:space="preserve">Zarządzenia Nr </w:t>
      </w:r>
      <w:r w:rsidR="005F01EB">
        <w:rPr>
          <w:rFonts w:ascii="Times New Roman" w:hAnsi="Times New Roman" w:cs="Times New Roman"/>
          <w:i/>
          <w:szCs w:val="24"/>
        </w:rPr>
        <w:t>3</w:t>
      </w:r>
      <w:r w:rsidR="00D70634" w:rsidRPr="006B7BB0">
        <w:rPr>
          <w:rFonts w:ascii="Times New Roman" w:hAnsi="Times New Roman" w:cs="Times New Roman"/>
          <w:i/>
          <w:szCs w:val="24"/>
        </w:rPr>
        <w:t>/20</w:t>
      </w:r>
      <w:r w:rsidR="00953976">
        <w:rPr>
          <w:rFonts w:ascii="Times New Roman" w:hAnsi="Times New Roman" w:cs="Times New Roman"/>
          <w:i/>
          <w:szCs w:val="24"/>
        </w:rPr>
        <w:t>2</w:t>
      </w:r>
      <w:r w:rsidR="005F01EB">
        <w:rPr>
          <w:rFonts w:ascii="Times New Roman" w:hAnsi="Times New Roman" w:cs="Times New Roman"/>
          <w:i/>
          <w:szCs w:val="24"/>
        </w:rPr>
        <w:t>5</w:t>
      </w:r>
      <w:r w:rsidR="00D70634" w:rsidRPr="006B7BB0">
        <w:rPr>
          <w:rFonts w:ascii="Times New Roman" w:hAnsi="Times New Roman" w:cs="Times New Roman"/>
          <w:i/>
          <w:szCs w:val="24"/>
        </w:rPr>
        <w:t xml:space="preserve"> </w:t>
      </w:r>
      <w:r w:rsidR="00953976">
        <w:rPr>
          <w:rFonts w:ascii="Times New Roman" w:hAnsi="Times New Roman" w:cs="Times New Roman"/>
          <w:i/>
          <w:szCs w:val="24"/>
        </w:rPr>
        <w:t xml:space="preserve">Wójta Gminy Dębno z dnia </w:t>
      </w:r>
      <w:r w:rsidR="005F01EB">
        <w:rPr>
          <w:rFonts w:ascii="Times New Roman" w:hAnsi="Times New Roman" w:cs="Times New Roman"/>
          <w:i/>
          <w:szCs w:val="24"/>
        </w:rPr>
        <w:t>10</w:t>
      </w:r>
      <w:r w:rsidR="00D70634" w:rsidRPr="006B7BB0">
        <w:rPr>
          <w:rFonts w:ascii="Times New Roman" w:hAnsi="Times New Roman" w:cs="Times New Roman"/>
          <w:i/>
          <w:szCs w:val="24"/>
        </w:rPr>
        <w:t xml:space="preserve"> </w:t>
      </w:r>
      <w:r>
        <w:rPr>
          <w:rFonts w:ascii="Times New Roman" w:hAnsi="Times New Roman" w:cs="Times New Roman"/>
          <w:i/>
          <w:szCs w:val="24"/>
        </w:rPr>
        <w:t>stycznia</w:t>
      </w:r>
      <w:r w:rsidR="00D70634" w:rsidRPr="006B7BB0">
        <w:rPr>
          <w:rFonts w:ascii="Times New Roman" w:hAnsi="Times New Roman" w:cs="Times New Roman"/>
          <w:i/>
          <w:szCs w:val="24"/>
        </w:rPr>
        <w:t xml:space="preserve"> 20</w:t>
      </w:r>
      <w:r w:rsidR="00953976">
        <w:rPr>
          <w:rFonts w:ascii="Times New Roman" w:hAnsi="Times New Roman" w:cs="Times New Roman"/>
          <w:i/>
          <w:szCs w:val="24"/>
        </w:rPr>
        <w:t>2</w:t>
      </w:r>
      <w:r w:rsidR="005F01EB">
        <w:rPr>
          <w:rFonts w:ascii="Times New Roman" w:hAnsi="Times New Roman" w:cs="Times New Roman"/>
          <w:i/>
          <w:szCs w:val="24"/>
        </w:rPr>
        <w:t>5</w:t>
      </w:r>
      <w:r w:rsidR="00D70634" w:rsidRPr="006B7BB0">
        <w:rPr>
          <w:rFonts w:ascii="Times New Roman" w:hAnsi="Times New Roman" w:cs="Times New Roman"/>
          <w:i/>
          <w:szCs w:val="24"/>
        </w:rPr>
        <w:t xml:space="preserve">r. w sprawie: </w:t>
      </w:r>
      <w:r w:rsidR="00953976" w:rsidRPr="00953976">
        <w:rPr>
          <w:rFonts w:ascii="Times New Roman" w:hAnsi="Times New Roman" w:cs="Times New Roman"/>
          <w:i/>
          <w:szCs w:val="24"/>
        </w:rPr>
        <w:t xml:space="preserve">ustalenia harmonogramu </w:t>
      </w:r>
      <w:r w:rsidR="00953976" w:rsidRPr="00953976">
        <w:rPr>
          <w:rFonts w:ascii="Times New Roman" w:hAnsi="Times New Roman" w:cs="Times New Roman"/>
          <w:i/>
        </w:rPr>
        <w:t xml:space="preserve">czynności w postępowaniu rekrutacyjnym </w:t>
      </w:r>
      <w:r w:rsidR="001A60EC">
        <w:rPr>
          <w:rFonts w:ascii="Times New Roman" w:hAnsi="Times New Roman" w:cs="Times New Roman"/>
          <w:i/>
        </w:rPr>
        <w:t xml:space="preserve">i </w:t>
      </w:r>
      <w:r w:rsidR="00953976" w:rsidRPr="00953976">
        <w:rPr>
          <w:rFonts w:ascii="Times New Roman" w:hAnsi="Times New Roman" w:cs="Times New Roman"/>
          <w:i/>
        </w:rPr>
        <w:t>postępowaniu uzupełniającym</w:t>
      </w:r>
      <w:r w:rsidR="001A60EC">
        <w:rPr>
          <w:rFonts w:ascii="Times New Roman" w:hAnsi="Times New Roman" w:cs="Times New Roman"/>
          <w:i/>
        </w:rPr>
        <w:t xml:space="preserve"> </w:t>
      </w:r>
      <w:r w:rsidR="00953976" w:rsidRPr="00953976">
        <w:rPr>
          <w:rFonts w:ascii="Times New Roman" w:hAnsi="Times New Roman" w:cs="Times New Roman"/>
          <w:i/>
        </w:rPr>
        <w:t xml:space="preserve"> </w:t>
      </w:r>
      <w:r w:rsidR="001A60EC">
        <w:rPr>
          <w:rFonts w:ascii="Times New Roman" w:hAnsi="Times New Roman" w:cs="Times New Roman"/>
          <w:i/>
        </w:rPr>
        <w:t xml:space="preserve">na </w:t>
      </w:r>
      <w:r w:rsidR="001A60EC" w:rsidRPr="00953976">
        <w:rPr>
          <w:rFonts w:ascii="Times New Roman" w:hAnsi="Times New Roman" w:cs="Times New Roman"/>
          <w:i/>
        </w:rPr>
        <w:t>rok szkolnym 202</w:t>
      </w:r>
      <w:r w:rsidR="005F01EB">
        <w:rPr>
          <w:rFonts w:ascii="Times New Roman" w:hAnsi="Times New Roman" w:cs="Times New Roman"/>
          <w:i/>
        </w:rPr>
        <w:t>5</w:t>
      </w:r>
      <w:r w:rsidR="001A60EC" w:rsidRPr="00953976">
        <w:rPr>
          <w:rFonts w:ascii="Times New Roman" w:hAnsi="Times New Roman" w:cs="Times New Roman"/>
          <w:i/>
        </w:rPr>
        <w:t>/202</w:t>
      </w:r>
      <w:r w:rsidR="005F01EB">
        <w:rPr>
          <w:rFonts w:ascii="Times New Roman" w:hAnsi="Times New Roman" w:cs="Times New Roman"/>
          <w:i/>
        </w:rPr>
        <w:t>6</w:t>
      </w:r>
      <w:r w:rsidR="001A60EC" w:rsidRPr="00953976">
        <w:rPr>
          <w:rFonts w:ascii="Times New Roman" w:hAnsi="Times New Roman" w:cs="Times New Roman"/>
          <w:i/>
          <w:szCs w:val="24"/>
        </w:rPr>
        <w:t xml:space="preserve"> </w:t>
      </w:r>
      <w:r w:rsidR="00953976" w:rsidRPr="00953976">
        <w:rPr>
          <w:rFonts w:ascii="Times New Roman" w:hAnsi="Times New Roman" w:cs="Times New Roman"/>
          <w:i/>
        </w:rPr>
        <w:t xml:space="preserve">do przedszkoli i oddziałów przedszkolnych </w:t>
      </w:r>
      <w:r w:rsidR="00D70634" w:rsidRPr="00953976">
        <w:rPr>
          <w:rFonts w:ascii="Times New Roman" w:hAnsi="Times New Roman" w:cs="Times New Roman"/>
          <w:i/>
          <w:szCs w:val="24"/>
        </w:rPr>
        <w:t>dla których organem prowadzącym jest Gmina Dębno.</w:t>
      </w:r>
    </w:p>
    <w:p w:rsidR="00122E49" w:rsidRPr="00953976" w:rsidRDefault="00122E49" w:rsidP="006B7BB0">
      <w:pPr>
        <w:pStyle w:val="Akapitzlist"/>
        <w:numPr>
          <w:ilvl w:val="0"/>
          <w:numId w:val="5"/>
        </w:numPr>
        <w:shd w:val="clear" w:color="auto" w:fill="FFFFFF" w:themeFill="background1"/>
        <w:spacing w:after="75" w:line="240" w:lineRule="auto"/>
        <w:ind w:left="142"/>
        <w:jc w:val="both"/>
        <w:rPr>
          <w:rFonts w:ascii="Times New Roman" w:eastAsia="Times New Roman" w:hAnsi="Times New Roman" w:cs="Times New Roman"/>
          <w:i/>
          <w:color w:val="333333"/>
          <w:szCs w:val="24"/>
          <w:lang w:eastAsia="pl-PL"/>
        </w:rPr>
      </w:pPr>
      <w:r w:rsidRPr="00953976">
        <w:rPr>
          <w:rFonts w:ascii="Times New Roman" w:eastAsia="Times New Roman" w:hAnsi="Times New Roman" w:cs="Times New Roman"/>
          <w:i/>
          <w:color w:val="333333"/>
          <w:szCs w:val="24"/>
          <w:lang w:eastAsia="pl-PL"/>
        </w:rPr>
        <w:t xml:space="preserve">Statutu </w:t>
      </w:r>
      <w:r w:rsidRPr="00953976">
        <w:rPr>
          <w:rFonts w:ascii="Times New Roman" w:hAnsi="Times New Roman" w:cs="Times New Roman"/>
          <w:i/>
          <w:szCs w:val="24"/>
        </w:rPr>
        <w:t xml:space="preserve">Publicznego Przedszkola w Łysej Górze </w:t>
      </w:r>
      <w:r w:rsidRPr="00953976">
        <w:rPr>
          <w:rFonts w:ascii="Times New Roman" w:eastAsia="Times New Roman" w:hAnsi="Times New Roman" w:cs="Times New Roman"/>
          <w:i/>
          <w:color w:val="333333"/>
          <w:szCs w:val="24"/>
          <w:lang w:eastAsia="pl-PL"/>
        </w:rPr>
        <w:t xml:space="preserve"> </w:t>
      </w:r>
    </w:p>
    <w:p w:rsidR="00122E49" w:rsidRPr="006B7BB0" w:rsidRDefault="00122E49" w:rsidP="006B7BB0">
      <w:pPr>
        <w:pStyle w:val="Akapitzlist"/>
        <w:numPr>
          <w:ilvl w:val="0"/>
          <w:numId w:val="5"/>
        </w:numPr>
        <w:shd w:val="clear" w:color="auto" w:fill="FFFFFF" w:themeFill="background1"/>
        <w:spacing w:after="75" w:line="240" w:lineRule="auto"/>
        <w:ind w:left="142"/>
        <w:jc w:val="both"/>
        <w:rPr>
          <w:rFonts w:ascii="Times New Roman" w:eastAsia="Times New Roman" w:hAnsi="Times New Roman" w:cs="Times New Roman"/>
          <w:i/>
          <w:color w:val="333333"/>
          <w:szCs w:val="24"/>
          <w:lang w:eastAsia="pl-PL"/>
        </w:rPr>
      </w:pPr>
      <w:r w:rsidRPr="006B7BB0">
        <w:rPr>
          <w:rFonts w:ascii="Times New Roman" w:eastAsia="Times New Roman" w:hAnsi="Times New Roman" w:cs="Times New Roman"/>
          <w:i/>
          <w:color w:val="333333"/>
          <w:szCs w:val="24"/>
          <w:lang w:eastAsia="pl-PL"/>
        </w:rPr>
        <w:t>Statutu Publicznej Szkoły Podstawowej w Łysej Górze</w:t>
      </w:r>
      <w:r w:rsidR="00D70634" w:rsidRPr="006B7BB0">
        <w:rPr>
          <w:rFonts w:ascii="Times New Roman" w:eastAsia="Times New Roman" w:hAnsi="Times New Roman" w:cs="Times New Roman"/>
          <w:i/>
          <w:color w:val="333333"/>
          <w:szCs w:val="24"/>
          <w:lang w:eastAsia="pl-PL"/>
        </w:rPr>
        <w:t>.</w:t>
      </w:r>
    </w:p>
    <w:p w:rsidR="009F3EB3" w:rsidRPr="00F64C95" w:rsidRDefault="009F3EB3">
      <w:pPr>
        <w:shd w:val="clear" w:color="auto" w:fill="FFFFFF" w:themeFill="background1"/>
        <w:spacing w:after="75" w:line="234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u w:val="single"/>
          <w:lang w:eastAsia="pl-PL"/>
        </w:rPr>
      </w:pPr>
    </w:p>
    <w:p w:rsidR="00824A02" w:rsidRPr="00F64C95" w:rsidRDefault="00824A02">
      <w:pPr>
        <w:shd w:val="clear" w:color="auto" w:fill="FFFFFF" w:themeFill="background1"/>
        <w:spacing w:after="75" w:line="207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</w:p>
    <w:p w:rsidR="0081666B" w:rsidRPr="006B7BB0" w:rsidRDefault="0081666B">
      <w:pPr>
        <w:shd w:val="clear" w:color="auto" w:fill="FFFFFF" w:themeFill="background1"/>
        <w:spacing w:after="75" w:line="207" w:lineRule="atLeast"/>
        <w:jc w:val="center"/>
        <w:rPr>
          <w:rFonts w:ascii="Times New Roman" w:eastAsia="Times New Roman" w:hAnsi="Times New Roman" w:cs="Times New Roman"/>
          <w:color w:val="333333"/>
          <w:sz w:val="18"/>
          <w:szCs w:val="24"/>
          <w:lang w:eastAsia="pl-PL"/>
        </w:rPr>
      </w:pPr>
    </w:p>
    <w:p w:rsidR="009F3EB3" w:rsidRPr="00701FF5" w:rsidRDefault="00BF78F3">
      <w:pPr>
        <w:shd w:val="clear" w:color="auto" w:fill="FFFFFF" w:themeFill="background1"/>
        <w:spacing w:after="75" w:line="207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1FF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t xml:space="preserve">§ 1 </w:t>
      </w:r>
    </w:p>
    <w:p w:rsidR="009F3EB3" w:rsidRPr="00F64C95" w:rsidRDefault="00BF78F3">
      <w:pPr>
        <w:shd w:val="clear" w:color="auto" w:fill="FFFFFF" w:themeFill="background1"/>
        <w:spacing w:after="75" w:line="207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Zasady rekrutacji</w:t>
      </w:r>
    </w:p>
    <w:p w:rsidR="009F3EB3" w:rsidRPr="00F64C95" w:rsidRDefault="009F3EB3" w:rsidP="00824A02">
      <w:pPr>
        <w:shd w:val="clear" w:color="auto" w:fill="FFFFFF" w:themeFill="background1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</w:pPr>
    </w:p>
    <w:p w:rsidR="00824A02" w:rsidRPr="00F64C95" w:rsidRDefault="00BF78F3" w:rsidP="00F64C95">
      <w:pPr>
        <w:pStyle w:val="Akapitzlist"/>
        <w:numPr>
          <w:ilvl w:val="0"/>
          <w:numId w:val="4"/>
        </w:numPr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Do </w:t>
      </w:r>
      <w:r w:rsidR="005654C8" w:rsidRPr="00F64C95">
        <w:rPr>
          <w:rFonts w:ascii="Times New Roman" w:hAnsi="Times New Roman" w:cs="Times New Roman"/>
          <w:sz w:val="24"/>
          <w:szCs w:val="24"/>
        </w:rPr>
        <w:t xml:space="preserve">Publicznego Przedszkola </w:t>
      </w:r>
      <w:r w:rsidR="0081666B" w:rsidRPr="0081666B">
        <w:rPr>
          <w:rFonts w:ascii="Times New Roman" w:eastAsia="Calibri" w:hAnsi="Times New Roman" w:cs="Times New Roman"/>
          <w:sz w:val="24"/>
          <w:szCs w:val="26"/>
        </w:rPr>
        <w:t xml:space="preserve">oraz </w:t>
      </w:r>
      <w:r w:rsidR="00294632">
        <w:rPr>
          <w:rFonts w:ascii="Times New Roman" w:eastAsia="Calibri" w:hAnsi="Times New Roman" w:cs="Times New Roman"/>
          <w:sz w:val="24"/>
          <w:szCs w:val="26"/>
        </w:rPr>
        <w:t xml:space="preserve">oddziału przedszkolnego </w:t>
      </w:r>
      <w:r w:rsidR="00B20055" w:rsidRPr="0081666B">
        <w:rPr>
          <w:rFonts w:ascii="Times New Roman" w:eastAsia="Calibri" w:hAnsi="Times New Roman" w:cs="Times New Roman"/>
          <w:sz w:val="24"/>
          <w:szCs w:val="26"/>
        </w:rPr>
        <w:t>sześciolatków</w:t>
      </w:r>
      <w:r w:rsidR="0081666B" w:rsidRPr="0081666B">
        <w:rPr>
          <w:rFonts w:ascii="Times New Roman" w:eastAsia="Calibri" w:hAnsi="Times New Roman" w:cs="Times New Roman"/>
          <w:sz w:val="24"/>
          <w:szCs w:val="26"/>
        </w:rPr>
        <w:t xml:space="preserve"> </w:t>
      </w:r>
      <w:r w:rsidR="0081666B" w:rsidRPr="0081666B">
        <w:rPr>
          <w:rFonts w:ascii="Times New Roman" w:eastAsia="Calibri" w:hAnsi="Times New Roman" w:cs="Times New Roman"/>
          <w:sz w:val="24"/>
          <w:szCs w:val="26"/>
        </w:rPr>
        <w:br/>
        <w:t>w Z</w:t>
      </w:r>
      <w:r w:rsidR="0081666B">
        <w:rPr>
          <w:rFonts w:ascii="Times New Roman" w:eastAsia="Calibri" w:hAnsi="Times New Roman" w:cs="Times New Roman"/>
          <w:sz w:val="24"/>
          <w:szCs w:val="26"/>
        </w:rPr>
        <w:t>espole Szk</w:t>
      </w:r>
      <w:r w:rsidR="008C0BBF">
        <w:rPr>
          <w:rFonts w:ascii="Times New Roman" w:eastAsia="Calibri" w:hAnsi="Times New Roman" w:cs="Times New Roman"/>
          <w:sz w:val="24"/>
          <w:szCs w:val="26"/>
        </w:rPr>
        <w:t>olno - Przedszkolnym</w:t>
      </w:r>
      <w:r w:rsidR="0081666B">
        <w:rPr>
          <w:rFonts w:ascii="Times New Roman" w:eastAsia="Calibri" w:hAnsi="Times New Roman" w:cs="Times New Roman"/>
          <w:sz w:val="24"/>
          <w:szCs w:val="26"/>
        </w:rPr>
        <w:t xml:space="preserve"> w</w:t>
      </w:r>
      <w:r w:rsidR="0081666B" w:rsidRPr="0081666B">
        <w:rPr>
          <w:rFonts w:ascii="Times New Roman" w:eastAsia="Calibri" w:hAnsi="Times New Roman" w:cs="Times New Roman"/>
          <w:sz w:val="24"/>
          <w:szCs w:val="26"/>
        </w:rPr>
        <w:t xml:space="preserve"> Łysej Górze</w:t>
      </w:r>
      <w:r w:rsidR="0081666B" w:rsidRPr="00F64C95">
        <w:rPr>
          <w:rFonts w:ascii="Times New Roman" w:hAnsi="Times New Roman" w:cs="Times New Roman"/>
          <w:sz w:val="24"/>
          <w:szCs w:val="24"/>
        </w:rPr>
        <w:t xml:space="preserve"> </w:t>
      </w: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w pierwszej kolejności przyjmuje się dzieci zamieszkałe </w:t>
      </w:r>
      <w:r w:rsidR="00824A02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</w:t>
      </w: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na terenie Gminy Dębno.</w:t>
      </w:r>
    </w:p>
    <w:p w:rsidR="00824A02" w:rsidRPr="00F64C95" w:rsidRDefault="00FB0DA6" w:rsidP="00F64C95">
      <w:pPr>
        <w:pStyle w:val="Akapitzlist"/>
        <w:numPr>
          <w:ilvl w:val="0"/>
          <w:numId w:val="4"/>
        </w:numPr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Do przedszkola przyjmowane są dzieci w wielu 3-6 lat, w wyjątkowych przypadkach dzieci 2,5 letnie.</w:t>
      </w:r>
    </w:p>
    <w:p w:rsidR="00824A02" w:rsidRPr="00F64C95" w:rsidRDefault="00FB0DA6" w:rsidP="00F64C95">
      <w:pPr>
        <w:pStyle w:val="Akapitzlist"/>
        <w:numPr>
          <w:ilvl w:val="0"/>
          <w:numId w:val="4"/>
        </w:numPr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W postępowaniu rekrutacyjnym </w:t>
      </w:r>
      <w:r w:rsidR="00BF78F3"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ze szczególnym uwzględnieniem</w:t>
      </w:r>
      <w:r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biorą</w:t>
      </w:r>
      <w:r w:rsidR="00A658E9"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udział</w:t>
      </w:r>
      <w:r w:rsidR="00BF78F3"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dzi</w:t>
      </w:r>
      <w:r w:rsidR="00A658E9"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eci sześcioletnie, pięcioletnie</w:t>
      </w:r>
      <w:r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BF78F3"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 czteroletnie.</w:t>
      </w:r>
    </w:p>
    <w:p w:rsidR="009F3EB3" w:rsidRPr="00F64C95" w:rsidRDefault="00BF78F3" w:rsidP="00F64C95">
      <w:pPr>
        <w:pStyle w:val="Akapitzlist"/>
        <w:numPr>
          <w:ilvl w:val="0"/>
          <w:numId w:val="4"/>
        </w:numPr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Zasady rekrutacji oraz formularze dokumentów z nimi związanych są </w:t>
      </w:r>
      <w:r w:rsidR="00171D36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dostępne </w:t>
      </w:r>
      <w:r w:rsidR="00171D36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br/>
      </w:r>
      <w:r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</w:t>
      </w:r>
      <w:r w:rsidR="005654C8"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kancelarii szkoły</w:t>
      </w:r>
      <w:r w:rsidR="00F64C95"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ZS</w:t>
      </w:r>
      <w:r w:rsidR="00DD621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</w:t>
      </w:r>
      <w:r w:rsidR="00F64C95"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 Łysej Górze.</w:t>
      </w:r>
    </w:p>
    <w:p w:rsidR="00824A02" w:rsidRPr="00F64C95" w:rsidRDefault="00824A02">
      <w:pPr>
        <w:shd w:val="clear" w:color="auto" w:fill="FFFFFF" w:themeFill="background1"/>
        <w:spacing w:after="0" w:line="234" w:lineRule="atLeast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81666B" w:rsidRDefault="0081666B">
      <w:pPr>
        <w:shd w:val="clear" w:color="auto" w:fill="FFFFFF" w:themeFill="background1"/>
        <w:spacing w:after="0" w:line="234" w:lineRule="atLeast"/>
        <w:ind w:left="360" w:hanging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9F3EB3" w:rsidRPr="00701FF5" w:rsidRDefault="00BF78F3" w:rsidP="004E36F0">
      <w:pPr>
        <w:shd w:val="clear" w:color="auto" w:fill="FFFFFF" w:themeFill="background1"/>
        <w:spacing w:after="0" w:line="276" w:lineRule="auto"/>
        <w:ind w:left="360" w:hanging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701F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§2</w:t>
      </w:r>
    </w:p>
    <w:p w:rsidR="009F3EB3" w:rsidRPr="00F64C95" w:rsidRDefault="00BF78F3" w:rsidP="004E36F0">
      <w:pPr>
        <w:shd w:val="clear" w:color="auto" w:fill="FFFFFF" w:themeFill="background1"/>
        <w:spacing w:after="75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Kontynuacja edukacji przedszkolnej dzieci w kolejnych latach szkolnych </w:t>
      </w:r>
    </w:p>
    <w:p w:rsidR="009F3EB3" w:rsidRPr="00F64C95" w:rsidRDefault="009F3EB3">
      <w:pPr>
        <w:shd w:val="clear" w:color="auto" w:fill="FFFFFF" w:themeFill="background1"/>
        <w:spacing w:after="75" w:line="23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9F3EB3" w:rsidRPr="00F64C95" w:rsidRDefault="00BF78F3">
      <w:pPr>
        <w:shd w:val="clear" w:color="auto" w:fill="FFFFFF" w:themeFill="background1"/>
        <w:spacing w:after="75" w:line="234" w:lineRule="atLeast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1.</w:t>
      </w:r>
      <w:r w:rsidRPr="00F64C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ab/>
      </w:r>
      <w:r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Rodzice (opiekunowie prawni) dzieci obecnie uczęszczających do </w:t>
      </w:r>
      <w:r w:rsidR="0081666B" w:rsidRPr="00F64C95">
        <w:rPr>
          <w:rFonts w:ascii="Times New Roman" w:hAnsi="Times New Roman" w:cs="Times New Roman"/>
          <w:sz w:val="24"/>
          <w:szCs w:val="24"/>
        </w:rPr>
        <w:t xml:space="preserve">Publicznego Przedszkola </w:t>
      </w:r>
      <w:r w:rsidR="0081666B" w:rsidRPr="0081666B">
        <w:rPr>
          <w:rFonts w:ascii="Times New Roman" w:eastAsia="Calibri" w:hAnsi="Times New Roman" w:cs="Times New Roman"/>
          <w:sz w:val="24"/>
          <w:szCs w:val="26"/>
        </w:rPr>
        <w:t xml:space="preserve">oraz </w:t>
      </w:r>
      <w:r w:rsidR="0081666B">
        <w:rPr>
          <w:rFonts w:ascii="Times New Roman" w:eastAsia="Calibri" w:hAnsi="Times New Roman" w:cs="Times New Roman"/>
          <w:sz w:val="24"/>
          <w:szCs w:val="26"/>
        </w:rPr>
        <w:t xml:space="preserve">Oddziału Przedszkolnego Sześciolatków </w:t>
      </w:r>
      <w:r w:rsidR="0081666B" w:rsidRPr="0081666B">
        <w:rPr>
          <w:rFonts w:ascii="Times New Roman" w:eastAsia="Calibri" w:hAnsi="Times New Roman" w:cs="Times New Roman"/>
          <w:sz w:val="24"/>
          <w:szCs w:val="26"/>
        </w:rPr>
        <w:t>w Z</w:t>
      </w:r>
      <w:r w:rsidR="00D70634">
        <w:rPr>
          <w:rFonts w:ascii="Times New Roman" w:eastAsia="Calibri" w:hAnsi="Times New Roman" w:cs="Times New Roman"/>
          <w:sz w:val="24"/>
          <w:szCs w:val="26"/>
        </w:rPr>
        <w:t>espole Szk</w:t>
      </w:r>
      <w:r w:rsidR="001A60EC">
        <w:rPr>
          <w:rFonts w:ascii="Times New Roman" w:eastAsia="Calibri" w:hAnsi="Times New Roman" w:cs="Times New Roman"/>
          <w:sz w:val="24"/>
          <w:szCs w:val="26"/>
        </w:rPr>
        <w:t>olno-</w:t>
      </w:r>
      <w:r w:rsidR="00D13FDA">
        <w:rPr>
          <w:rFonts w:ascii="Times New Roman" w:eastAsia="Calibri" w:hAnsi="Times New Roman" w:cs="Times New Roman"/>
          <w:sz w:val="24"/>
          <w:szCs w:val="26"/>
        </w:rPr>
        <w:t>P</w:t>
      </w:r>
      <w:r w:rsidR="00DD6211">
        <w:rPr>
          <w:rFonts w:ascii="Times New Roman" w:eastAsia="Calibri" w:hAnsi="Times New Roman" w:cs="Times New Roman"/>
          <w:sz w:val="24"/>
          <w:szCs w:val="26"/>
        </w:rPr>
        <w:t xml:space="preserve">rzedszkolnym </w:t>
      </w:r>
      <w:r w:rsidR="0081666B">
        <w:rPr>
          <w:rFonts w:ascii="Times New Roman" w:eastAsia="Calibri" w:hAnsi="Times New Roman" w:cs="Times New Roman"/>
          <w:sz w:val="24"/>
          <w:szCs w:val="26"/>
        </w:rPr>
        <w:t>w</w:t>
      </w:r>
      <w:r w:rsidR="0081666B" w:rsidRPr="0081666B">
        <w:rPr>
          <w:rFonts w:ascii="Times New Roman" w:eastAsia="Calibri" w:hAnsi="Times New Roman" w:cs="Times New Roman"/>
          <w:sz w:val="24"/>
          <w:szCs w:val="26"/>
        </w:rPr>
        <w:t xml:space="preserve"> Łysej Górze</w:t>
      </w:r>
      <w:r w:rsidR="0081666B" w:rsidRPr="00F64C95">
        <w:rPr>
          <w:rFonts w:ascii="Times New Roman" w:hAnsi="Times New Roman" w:cs="Times New Roman"/>
          <w:sz w:val="24"/>
          <w:szCs w:val="24"/>
        </w:rPr>
        <w:t xml:space="preserve"> </w:t>
      </w:r>
      <w:r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składają deklaracje o kontynuacji wychowania przedszkolnego na rok szkolny 20</w:t>
      </w:r>
      <w:r w:rsidR="0095397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</w:t>
      </w:r>
      <w:r w:rsidR="00E40CA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</w:t>
      </w:r>
      <w:r w:rsidR="009565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/202</w:t>
      </w:r>
      <w:r w:rsidR="00E40CA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</w:t>
      </w:r>
      <w:r w:rsidR="00DD621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</w:t>
      </w:r>
      <w:r w:rsidR="00824A02"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sekretariacie szkoły</w:t>
      </w:r>
      <w:r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w terminie 7 dni przed rozpoczęciem rekrutacji.</w:t>
      </w:r>
    </w:p>
    <w:p w:rsidR="009F3EB3" w:rsidRPr="00F64C95" w:rsidRDefault="00BF78F3">
      <w:pPr>
        <w:shd w:val="clear" w:color="auto" w:fill="FFFFFF" w:themeFill="background1"/>
        <w:spacing w:after="75" w:line="234" w:lineRule="atLeast"/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2.</w:t>
      </w:r>
      <w:r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  <w:t xml:space="preserve">Nie złożenie deklaracji w wyznaczonym terminie jest jednoznaczne z rezygnacją </w:t>
      </w:r>
      <w:r w:rsid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z miejsca</w:t>
      </w:r>
      <w:r w:rsidR="007765A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dotychczasowej placówce od dnia 1 września 20</w:t>
      </w:r>
      <w:r w:rsidR="0095397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</w:t>
      </w:r>
      <w:r w:rsidR="00E40CA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</w:t>
      </w:r>
      <w:r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r.</w:t>
      </w:r>
    </w:p>
    <w:p w:rsidR="009F3EB3" w:rsidRPr="00F64C95" w:rsidRDefault="00BF78F3">
      <w:pPr>
        <w:shd w:val="clear" w:color="auto" w:fill="FFFFFF" w:themeFill="background1"/>
        <w:spacing w:after="75" w:line="234" w:lineRule="atLeast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3.</w:t>
      </w:r>
      <w:r w:rsidRPr="00F64C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ab/>
      </w: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Dzieci, których rodzice (opiekunowie prawni) złożyli deklaracje w terminie określonym </w:t>
      </w:r>
      <w:r w:rsidR="0002372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br/>
      </w: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w regulaminie rekrutacji do </w:t>
      </w:r>
      <w:r w:rsidR="0081666B" w:rsidRPr="00F64C95">
        <w:rPr>
          <w:rFonts w:ascii="Times New Roman" w:hAnsi="Times New Roman" w:cs="Times New Roman"/>
          <w:sz w:val="24"/>
          <w:szCs w:val="24"/>
        </w:rPr>
        <w:t xml:space="preserve">Publicznego Przedszkola </w:t>
      </w:r>
      <w:r w:rsidR="0081666B" w:rsidRPr="0081666B">
        <w:rPr>
          <w:rFonts w:ascii="Times New Roman" w:eastAsia="Calibri" w:hAnsi="Times New Roman" w:cs="Times New Roman"/>
          <w:sz w:val="24"/>
          <w:szCs w:val="26"/>
        </w:rPr>
        <w:t xml:space="preserve">oraz </w:t>
      </w:r>
      <w:r w:rsidR="0081666B">
        <w:rPr>
          <w:rFonts w:ascii="Times New Roman" w:eastAsia="Calibri" w:hAnsi="Times New Roman" w:cs="Times New Roman"/>
          <w:sz w:val="24"/>
          <w:szCs w:val="26"/>
        </w:rPr>
        <w:t>Oddziału Przedszkolnego S</w:t>
      </w:r>
      <w:r w:rsidR="0081666B" w:rsidRPr="0081666B">
        <w:rPr>
          <w:rFonts w:ascii="Times New Roman" w:eastAsia="Calibri" w:hAnsi="Times New Roman" w:cs="Times New Roman"/>
          <w:sz w:val="24"/>
          <w:szCs w:val="26"/>
        </w:rPr>
        <w:t>ześciolatków w Z</w:t>
      </w:r>
      <w:r w:rsidR="0081666B">
        <w:rPr>
          <w:rFonts w:ascii="Times New Roman" w:eastAsia="Calibri" w:hAnsi="Times New Roman" w:cs="Times New Roman"/>
          <w:sz w:val="24"/>
          <w:szCs w:val="26"/>
        </w:rPr>
        <w:t>espole Sz</w:t>
      </w:r>
      <w:r w:rsidR="00DD6211">
        <w:rPr>
          <w:rFonts w:ascii="Times New Roman" w:eastAsia="Calibri" w:hAnsi="Times New Roman" w:cs="Times New Roman"/>
          <w:sz w:val="24"/>
          <w:szCs w:val="26"/>
        </w:rPr>
        <w:t xml:space="preserve">kolno – Przedszkolnym </w:t>
      </w:r>
      <w:r w:rsidR="0081666B">
        <w:rPr>
          <w:rFonts w:ascii="Times New Roman" w:eastAsia="Calibri" w:hAnsi="Times New Roman" w:cs="Times New Roman"/>
          <w:sz w:val="24"/>
          <w:szCs w:val="26"/>
        </w:rPr>
        <w:t>w</w:t>
      </w:r>
      <w:r w:rsidR="0081666B" w:rsidRPr="0081666B">
        <w:rPr>
          <w:rFonts w:ascii="Times New Roman" w:eastAsia="Calibri" w:hAnsi="Times New Roman" w:cs="Times New Roman"/>
          <w:sz w:val="24"/>
          <w:szCs w:val="26"/>
        </w:rPr>
        <w:t xml:space="preserve"> Łysej Górze</w:t>
      </w:r>
      <w:r w:rsidR="0081666B" w:rsidRPr="00F64C95">
        <w:rPr>
          <w:rFonts w:ascii="Times New Roman" w:hAnsi="Times New Roman" w:cs="Times New Roman"/>
          <w:sz w:val="24"/>
          <w:szCs w:val="24"/>
        </w:rPr>
        <w:t xml:space="preserve"> </w:t>
      </w:r>
      <w:r w:rsidR="007765AB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mają </w:t>
      </w: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zagwarantowane miejsc</w:t>
      </w:r>
      <w:r w:rsidR="00D70634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e </w:t>
      </w:r>
      <w:r w:rsidR="00DD6211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</w:t>
      </w:r>
      <w:r w:rsidR="00D70634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w </w:t>
      </w: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przedszkolu, do którego uczęszczają.</w:t>
      </w:r>
    </w:p>
    <w:p w:rsidR="009F3EB3" w:rsidRPr="00701FF5" w:rsidRDefault="00BF78F3">
      <w:pPr>
        <w:shd w:val="clear" w:color="auto" w:fill="FFFFFF" w:themeFill="background1"/>
        <w:spacing w:after="75" w:line="234" w:lineRule="atLeast"/>
        <w:ind w:left="360" w:hanging="360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</w:pPr>
      <w:r w:rsidRPr="00701FF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lastRenderedPageBreak/>
        <w:t>§3</w:t>
      </w:r>
    </w:p>
    <w:p w:rsidR="009F3EB3" w:rsidRPr="00F64C95" w:rsidRDefault="00BF78F3">
      <w:pPr>
        <w:shd w:val="clear" w:color="auto" w:fill="FFFFFF" w:themeFill="background1"/>
        <w:spacing w:after="75" w:line="234" w:lineRule="atLeast"/>
        <w:ind w:left="360" w:hanging="360"/>
        <w:jc w:val="center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Procedura rekrutacji do przedszkola</w:t>
      </w:r>
    </w:p>
    <w:p w:rsidR="009F3EB3" w:rsidRPr="007765AB" w:rsidRDefault="009F3EB3">
      <w:pPr>
        <w:shd w:val="clear" w:color="auto" w:fill="FFFFFF" w:themeFill="background1"/>
        <w:spacing w:after="75" w:line="234" w:lineRule="atLeast"/>
        <w:ind w:left="360" w:hanging="360"/>
        <w:jc w:val="both"/>
        <w:rPr>
          <w:rFonts w:ascii="Times New Roman" w:eastAsia="Times New Roman" w:hAnsi="Times New Roman" w:cs="Times New Roman"/>
          <w:color w:val="333333"/>
          <w:sz w:val="16"/>
          <w:szCs w:val="24"/>
          <w:lang w:eastAsia="pl-PL"/>
        </w:rPr>
      </w:pPr>
    </w:p>
    <w:p w:rsidR="009F3EB3" w:rsidRPr="00F64C95" w:rsidRDefault="00BF78F3">
      <w:pPr>
        <w:shd w:val="clear" w:color="auto" w:fill="FFFFFF" w:themeFill="background1"/>
        <w:spacing w:after="75" w:line="234" w:lineRule="atLeast"/>
        <w:ind w:left="340" w:hanging="3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F64C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1.</w:t>
      </w:r>
      <w:r w:rsidRPr="00F64C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ab/>
      </w: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Postępowanie rekrutacyjne jest prowadzone na złożony przez rodzica (opiekuna prawnego) dziecka  wniosek w </w:t>
      </w:r>
      <w:r w:rsidR="00824A02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kancelarii szkoły</w:t>
      </w:r>
      <w:r w:rsidR="00F64C95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ZS</w:t>
      </w:r>
      <w:r w:rsidR="00DD6211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P</w:t>
      </w:r>
      <w:r w:rsidR="00F64C95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w Łysej Górze</w:t>
      </w:r>
      <w:r w:rsidR="00824A02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.</w:t>
      </w:r>
    </w:p>
    <w:p w:rsidR="009F3EB3" w:rsidRPr="00F64C95" w:rsidRDefault="00377115">
      <w:pPr>
        <w:shd w:val="clear" w:color="auto" w:fill="FFFFFF" w:themeFill="background1"/>
        <w:spacing w:after="0" w:line="234" w:lineRule="atLeast"/>
        <w:ind w:left="340" w:hanging="3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F64C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2</w:t>
      </w:r>
      <w:r w:rsidR="00BF78F3" w:rsidRPr="00F64C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.</w:t>
      </w:r>
      <w:r w:rsidR="00BF78F3" w:rsidRPr="00F64C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ab/>
      </w:r>
      <w:r w:rsidR="00BF78F3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W przypadku większej liczby dzieci zamieszkałych na obszarze Gminy Dębno, niż liczba wolnych miejsc, zostanie przeprowadzone postępowanie rekrutacyjne, które odbywa się dwuetapowo.</w:t>
      </w:r>
    </w:p>
    <w:p w:rsidR="009F3EB3" w:rsidRPr="00F64C95" w:rsidRDefault="009F3EB3">
      <w:pPr>
        <w:shd w:val="clear" w:color="auto" w:fill="FFFFFF" w:themeFill="background1"/>
        <w:spacing w:after="120" w:line="234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</w:p>
    <w:p w:rsidR="009F3EB3" w:rsidRPr="00F64C95" w:rsidRDefault="00BF78F3">
      <w:pPr>
        <w:shd w:val="clear" w:color="auto" w:fill="FFFFFF" w:themeFill="background1"/>
        <w:spacing w:after="120" w:line="234" w:lineRule="atLeast"/>
        <w:ind w:left="340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pl-PL"/>
        </w:rPr>
        <w:t>I etap rekrutacyjny</w:t>
      </w: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– wg kryteriów określonych w ustawie o systemie oświaty, które mają jednakową wartość – 30 punktów za każde kryterium. </w:t>
      </w:r>
    </w:p>
    <w:p w:rsidR="009F3EB3" w:rsidRPr="00F64C95" w:rsidRDefault="009F3EB3">
      <w:pPr>
        <w:shd w:val="clear" w:color="auto" w:fill="FFFFFF" w:themeFill="background1"/>
        <w:spacing w:after="75" w:line="234" w:lineRule="atLeast"/>
        <w:ind w:left="39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</w:p>
    <w:p w:rsidR="001A60EC" w:rsidRPr="001A60EC" w:rsidRDefault="001A60EC" w:rsidP="001A60EC">
      <w:pPr>
        <w:pStyle w:val="NormalnyWeb"/>
        <w:shd w:val="clear" w:color="auto" w:fill="FFFFFF"/>
        <w:spacing w:before="0" w:beforeAutospacing="0"/>
        <w:ind w:left="426"/>
        <w:rPr>
          <w:color w:val="444444"/>
          <w:szCs w:val="26"/>
        </w:rPr>
      </w:pPr>
      <w:r w:rsidRPr="001A60EC">
        <w:rPr>
          <w:color w:val="444444"/>
          <w:szCs w:val="26"/>
        </w:rPr>
        <w:t>1) wielodzietność rodziny kandydata;</w:t>
      </w:r>
    </w:p>
    <w:p w:rsidR="001A60EC" w:rsidRPr="001A60EC" w:rsidRDefault="001A60EC" w:rsidP="001A60EC">
      <w:pPr>
        <w:pStyle w:val="NormalnyWeb"/>
        <w:shd w:val="clear" w:color="auto" w:fill="FFFFFF"/>
        <w:spacing w:before="0" w:beforeAutospacing="0"/>
        <w:ind w:left="426"/>
        <w:rPr>
          <w:color w:val="444444"/>
          <w:szCs w:val="26"/>
        </w:rPr>
      </w:pPr>
      <w:r w:rsidRPr="001A60EC">
        <w:rPr>
          <w:color w:val="444444"/>
          <w:szCs w:val="26"/>
        </w:rPr>
        <w:t>2) niepełnosprawność kandydata;</w:t>
      </w:r>
    </w:p>
    <w:p w:rsidR="001A60EC" w:rsidRPr="001A60EC" w:rsidRDefault="001A60EC" w:rsidP="001A60EC">
      <w:pPr>
        <w:pStyle w:val="NormalnyWeb"/>
        <w:shd w:val="clear" w:color="auto" w:fill="FFFFFF"/>
        <w:spacing w:before="0" w:beforeAutospacing="0"/>
        <w:ind w:left="426"/>
        <w:rPr>
          <w:color w:val="444444"/>
          <w:szCs w:val="26"/>
        </w:rPr>
      </w:pPr>
      <w:r w:rsidRPr="001A60EC">
        <w:rPr>
          <w:color w:val="444444"/>
          <w:szCs w:val="26"/>
        </w:rPr>
        <w:t>3) niepełnosprawność jednego z rodziców kandydata;</w:t>
      </w:r>
    </w:p>
    <w:p w:rsidR="001A60EC" w:rsidRPr="001A60EC" w:rsidRDefault="001A60EC" w:rsidP="001A60EC">
      <w:pPr>
        <w:pStyle w:val="NormalnyWeb"/>
        <w:shd w:val="clear" w:color="auto" w:fill="FFFFFF"/>
        <w:spacing w:before="0" w:beforeAutospacing="0"/>
        <w:ind w:left="426"/>
        <w:rPr>
          <w:color w:val="444444"/>
          <w:szCs w:val="26"/>
        </w:rPr>
      </w:pPr>
      <w:r w:rsidRPr="001A60EC">
        <w:rPr>
          <w:color w:val="444444"/>
          <w:szCs w:val="26"/>
        </w:rPr>
        <w:t>4) niepełnosprawność obojga rodziców kandydata;</w:t>
      </w:r>
    </w:p>
    <w:p w:rsidR="001A60EC" w:rsidRPr="001A60EC" w:rsidRDefault="001A60EC" w:rsidP="001A60EC">
      <w:pPr>
        <w:pStyle w:val="NormalnyWeb"/>
        <w:shd w:val="clear" w:color="auto" w:fill="FFFFFF"/>
        <w:spacing w:before="0" w:beforeAutospacing="0"/>
        <w:ind w:left="426"/>
        <w:rPr>
          <w:color w:val="444444"/>
          <w:szCs w:val="26"/>
        </w:rPr>
      </w:pPr>
      <w:r w:rsidRPr="001A60EC">
        <w:rPr>
          <w:color w:val="444444"/>
          <w:szCs w:val="26"/>
        </w:rPr>
        <w:t>5) niepełnosprawność rodzeństwa kandydata;</w:t>
      </w:r>
    </w:p>
    <w:p w:rsidR="001A60EC" w:rsidRPr="001A60EC" w:rsidRDefault="001A60EC" w:rsidP="001A60EC">
      <w:pPr>
        <w:pStyle w:val="NormalnyWeb"/>
        <w:shd w:val="clear" w:color="auto" w:fill="FFFFFF"/>
        <w:spacing w:before="0" w:beforeAutospacing="0"/>
        <w:ind w:left="426"/>
        <w:rPr>
          <w:color w:val="444444"/>
          <w:szCs w:val="26"/>
        </w:rPr>
      </w:pPr>
      <w:r w:rsidRPr="001A60EC">
        <w:rPr>
          <w:color w:val="444444"/>
          <w:szCs w:val="26"/>
        </w:rPr>
        <w:t>6) samotne wychowywanie kandydata w rodzinie;</w:t>
      </w:r>
    </w:p>
    <w:p w:rsidR="001A60EC" w:rsidRPr="001A60EC" w:rsidRDefault="001A60EC" w:rsidP="001A60EC">
      <w:pPr>
        <w:pStyle w:val="NormalnyWeb"/>
        <w:shd w:val="clear" w:color="auto" w:fill="FFFFFF"/>
        <w:spacing w:before="0" w:beforeAutospacing="0"/>
        <w:ind w:left="426"/>
        <w:rPr>
          <w:color w:val="444444"/>
          <w:szCs w:val="26"/>
        </w:rPr>
      </w:pPr>
      <w:r w:rsidRPr="001A60EC">
        <w:rPr>
          <w:color w:val="444444"/>
          <w:szCs w:val="26"/>
        </w:rPr>
        <w:t>7) objęcie kandydata pieczą zastępczą.</w:t>
      </w:r>
    </w:p>
    <w:p w:rsidR="009F3EB3" w:rsidRPr="00F64C95" w:rsidRDefault="009F3EB3">
      <w:pPr>
        <w:shd w:val="clear" w:color="auto" w:fill="FFFFFF" w:themeFill="background1"/>
        <w:spacing w:after="120" w:line="234" w:lineRule="atLeast"/>
        <w:ind w:left="3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</w:p>
    <w:p w:rsidR="009F3EB3" w:rsidRPr="00F64C95" w:rsidRDefault="00BF78F3">
      <w:pPr>
        <w:shd w:val="clear" w:color="auto" w:fill="FFFFFF" w:themeFill="background1"/>
        <w:spacing w:after="75" w:line="234" w:lineRule="atLeast"/>
        <w:ind w:left="340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pl-PL"/>
        </w:rPr>
        <w:t>II etap postępowania</w:t>
      </w: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–</w:t>
      </w:r>
      <w:r w:rsidR="00171D36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</w:t>
      </w: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wg kryteriów określonych przez organ prowadzący,</w:t>
      </w:r>
    </w:p>
    <w:p w:rsidR="009F3EB3" w:rsidRPr="00F64C95" w:rsidRDefault="009F3EB3">
      <w:pPr>
        <w:shd w:val="clear" w:color="auto" w:fill="FFFFFF" w:themeFill="background1"/>
        <w:spacing w:after="75" w:line="234" w:lineRule="atLeast"/>
        <w:ind w:left="340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pl-PL"/>
        </w:rPr>
      </w:pPr>
    </w:p>
    <w:p w:rsidR="009F3EB3" w:rsidRPr="00F64C95" w:rsidRDefault="00BF78F3">
      <w:pPr>
        <w:shd w:val="clear" w:color="auto" w:fill="FFFFFF" w:themeFill="background1"/>
        <w:spacing w:after="0" w:line="23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W przypadku równorzędnych wyników uzyskanych na pierwszym etapie postępowania rekrutacyjnego</w:t>
      </w:r>
      <w:r w:rsidR="00824A02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</w:t>
      </w: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lub jeśli po zakończeniu tego etapu dane przedszkole nadal dysponuje wolnymi miejscami, na drugim etapie postępowania rekrutacyjnego brane są pod uwagę </w:t>
      </w:r>
      <w:r w:rsidR="00171D36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poniższe</w:t>
      </w: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kryteria. Kryteria te mają ustaloną wartość punktową, odrębnie dla każdego z nich:</w:t>
      </w:r>
    </w:p>
    <w:p w:rsidR="009F3EB3" w:rsidRPr="00F64C95" w:rsidRDefault="009F3EB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</w:p>
    <w:p w:rsidR="00304CB8" w:rsidRPr="00016890" w:rsidRDefault="00304CB8" w:rsidP="00304CB8">
      <w:pPr>
        <w:pStyle w:val="Default"/>
        <w:numPr>
          <w:ilvl w:val="0"/>
          <w:numId w:val="7"/>
        </w:numPr>
        <w:spacing w:after="68"/>
        <w:jc w:val="both"/>
        <w:rPr>
          <w:szCs w:val="23"/>
        </w:rPr>
      </w:pPr>
      <w:r w:rsidRPr="00016890">
        <w:rPr>
          <w:szCs w:val="23"/>
        </w:rPr>
        <w:t>Oboje rodzice/ rodzice samotnie wychowujący / prawni opiekunowie kandydata pracują zawodowo, prowadzą działalność gospodarczą, gospodarstwo rolne lub uczą się w systemie dziennym (załącznik ) - 20 pkt</w:t>
      </w:r>
    </w:p>
    <w:p w:rsidR="001A60EC" w:rsidRPr="00016890" w:rsidRDefault="001A60EC" w:rsidP="00304CB8">
      <w:pPr>
        <w:pStyle w:val="Default"/>
        <w:numPr>
          <w:ilvl w:val="0"/>
          <w:numId w:val="7"/>
        </w:numPr>
        <w:spacing w:after="68"/>
        <w:jc w:val="both"/>
        <w:rPr>
          <w:szCs w:val="23"/>
        </w:rPr>
      </w:pPr>
      <w:r w:rsidRPr="00016890">
        <w:rPr>
          <w:szCs w:val="23"/>
        </w:rPr>
        <w:t>Miejsce zamieszkania dziecka znajduje się w obwodzie szkoły podstawowej, na terenie którego przedszkole ma swoja siedzibę – 15 pkt.</w:t>
      </w:r>
    </w:p>
    <w:p w:rsidR="001A60EC" w:rsidRPr="00016890" w:rsidRDefault="001A60EC" w:rsidP="001A60EC">
      <w:pPr>
        <w:pStyle w:val="Default"/>
        <w:numPr>
          <w:ilvl w:val="0"/>
          <w:numId w:val="7"/>
        </w:numPr>
        <w:spacing w:after="68"/>
        <w:jc w:val="both"/>
        <w:rPr>
          <w:szCs w:val="23"/>
        </w:rPr>
      </w:pPr>
      <w:r w:rsidRPr="00016890">
        <w:rPr>
          <w:szCs w:val="23"/>
        </w:rPr>
        <w:t>Rodzeństwo kandydata uczęszcza do tej samej placówki w roku szkolnym którego dotyczy rekrutacja (załącznik ) -10 pkt.</w:t>
      </w:r>
    </w:p>
    <w:p w:rsidR="001A60EC" w:rsidRPr="00016890" w:rsidRDefault="001A60EC" w:rsidP="001A60EC">
      <w:pPr>
        <w:pStyle w:val="Default"/>
        <w:numPr>
          <w:ilvl w:val="0"/>
          <w:numId w:val="7"/>
        </w:numPr>
        <w:spacing w:after="68"/>
        <w:jc w:val="both"/>
        <w:rPr>
          <w:szCs w:val="23"/>
        </w:rPr>
      </w:pPr>
      <w:r w:rsidRPr="00016890">
        <w:rPr>
          <w:szCs w:val="23"/>
        </w:rPr>
        <w:t>Droga z domu do przedszkola wybranego jako pierwsze jest krótsza</w:t>
      </w:r>
      <w:r w:rsidR="00016890" w:rsidRPr="00016890">
        <w:rPr>
          <w:szCs w:val="23"/>
        </w:rPr>
        <w:t xml:space="preserve"> niż droga do jakiego</w:t>
      </w:r>
      <w:r w:rsidRPr="00016890">
        <w:rPr>
          <w:szCs w:val="23"/>
        </w:rPr>
        <w:t xml:space="preserve">kolwiek innego przedszkola  </w:t>
      </w:r>
      <w:r w:rsidR="00016890" w:rsidRPr="00016890">
        <w:rPr>
          <w:szCs w:val="23"/>
        </w:rPr>
        <w:t>- 10 pkt.</w:t>
      </w:r>
    </w:p>
    <w:p w:rsidR="00016890" w:rsidRPr="00016890" w:rsidRDefault="00016890" w:rsidP="001A60EC">
      <w:pPr>
        <w:pStyle w:val="Default"/>
        <w:numPr>
          <w:ilvl w:val="0"/>
          <w:numId w:val="7"/>
        </w:numPr>
        <w:spacing w:after="68"/>
        <w:jc w:val="both"/>
        <w:rPr>
          <w:szCs w:val="23"/>
        </w:rPr>
      </w:pPr>
      <w:r w:rsidRPr="00016890">
        <w:rPr>
          <w:szCs w:val="23"/>
        </w:rPr>
        <w:t xml:space="preserve">Dziecko uczęszczało w ubiegłorocznym postępowaniu rekrutacyjnym do przedszkola wskazanego jako pierwsze i nie zostało przyjęte do tego przedszkola – 10 pkt. </w:t>
      </w:r>
    </w:p>
    <w:p w:rsidR="00016890" w:rsidRPr="00016890" w:rsidRDefault="00016890" w:rsidP="001A60EC">
      <w:pPr>
        <w:pStyle w:val="Default"/>
        <w:numPr>
          <w:ilvl w:val="0"/>
          <w:numId w:val="7"/>
        </w:numPr>
        <w:spacing w:after="68"/>
        <w:jc w:val="both"/>
        <w:rPr>
          <w:szCs w:val="23"/>
        </w:rPr>
      </w:pPr>
      <w:r w:rsidRPr="00016890">
        <w:rPr>
          <w:szCs w:val="23"/>
        </w:rPr>
        <w:lastRenderedPageBreak/>
        <w:t xml:space="preserve">Przynajmniej jeden z rodziców dziecka pracuje zawodowo, prowadzi działalność gospodarczą, gospodarstwo rolne lub uczy się w systemie dziennym. – 5pkt.  </w:t>
      </w:r>
    </w:p>
    <w:p w:rsidR="009F3EB3" w:rsidRDefault="009F3EB3">
      <w:pPr>
        <w:shd w:val="clear" w:color="auto" w:fill="FFFFFF" w:themeFill="background1"/>
        <w:spacing w:after="0" w:line="234" w:lineRule="atLeast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</w:p>
    <w:p w:rsidR="009F3EB3" w:rsidRPr="00F64C95" w:rsidRDefault="00377115">
      <w:pPr>
        <w:shd w:val="clear" w:color="auto" w:fill="FFFFFF" w:themeFill="background1"/>
        <w:spacing w:after="0" w:line="234" w:lineRule="atLeast"/>
        <w:ind w:left="340" w:hanging="340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3</w:t>
      </w:r>
      <w:r w:rsidR="00BF78F3" w:rsidRPr="00F64C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.</w:t>
      </w:r>
      <w:r w:rsidR="00BF78F3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ab/>
        <w:t>W przypadku przyjęcia kandydata do przedszkola rodzic (opiekun prawny) potwierdza</w:t>
      </w:r>
      <w:r w:rsidR="004F0F28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</w:t>
      </w:r>
      <w:r w:rsidR="00BF78F3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wolę przyjęcia dziecka w postaci pisemnego oświadczeni. Brak  potwierdzenia skutkuje usunięciem dziecka z listy przyjętych. </w:t>
      </w:r>
    </w:p>
    <w:p w:rsidR="0081666B" w:rsidRDefault="0081666B">
      <w:pPr>
        <w:shd w:val="clear" w:color="auto" w:fill="FFFFFF" w:themeFill="background1"/>
        <w:spacing w:after="75" w:line="234" w:lineRule="atLeast"/>
        <w:ind w:left="39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bookmarkStart w:id="0" w:name="__DdeLink__374_1374012565"/>
      <w:bookmarkEnd w:id="0"/>
    </w:p>
    <w:p w:rsidR="00122E49" w:rsidRDefault="00122E49">
      <w:pPr>
        <w:shd w:val="clear" w:color="auto" w:fill="FFFFFF" w:themeFill="background1"/>
        <w:spacing w:after="75" w:line="234" w:lineRule="atLeast"/>
        <w:ind w:left="39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171D36" w:rsidRPr="00F64C95" w:rsidRDefault="00BF78F3" w:rsidP="004E36F0">
      <w:pPr>
        <w:shd w:val="clear" w:color="auto" w:fill="FFFFFF" w:themeFill="background1"/>
        <w:spacing w:after="75" w:line="276" w:lineRule="auto"/>
        <w:ind w:left="397"/>
        <w:jc w:val="center"/>
        <w:rPr>
          <w:rFonts w:ascii="Times New Roman" w:hAnsi="Times New Roman" w:cs="Times New Roman"/>
          <w:sz w:val="24"/>
          <w:szCs w:val="24"/>
        </w:rPr>
      </w:pPr>
      <w:r w:rsidRPr="004E36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§4</w:t>
      </w:r>
      <w:r w:rsidR="0081666B" w:rsidRPr="004E36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br/>
      </w:r>
      <w:r w:rsidR="00171D36" w:rsidRPr="00F64C9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t>Postępowanie uzupełniające</w:t>
      </w:r>
    </w:p>
    <w:p w:rsidR="00171D36" w:rsidRPr="00F64C95" w:rsidRDefault="00171D36">
      <w:pPr>
        <w:shd w:val="clear" w:color="auto" w:fill="FFFFFF" w:themeFill="background1"/>
        <w:spacing w:after="75" w:line="234" w:lineRule="atLeast"/>
        <w:ind w:left="39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171D36" w:rsidRPr="00F64C95" w:rsidRDefault="00171D36" w:rsidP="00171D36">
      <w:pPr>
        <w:shd w:val="clear" w:color="auto" w:fill="FFFFFF" w:themeFill="background1"/>
        <w:spacing w:after="0" w:line="23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Postępowanie uzupełniające może odbyć się wówczas, gdy przedszkole nadal dysponuje wolnymi miejscami</w:t>
      </w:r>
      <w:r w:rsidR="003720CB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. Postępowanie to</w:t>
      </w:r>
      <w:r w:rsidR="00A658E9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powinno być zakończone</w:t>
      </w:r>
      <w:r w:rsidR="00850F12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do </w:t>
      </w:r>
      <w:r w:rsidR="00D13FDA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3</w:t>
      </w:r>
      <w:r w:rsidR="00E74A6A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1</w:t>
      </w:r>
      <w:r w:rsidR="00D13FDA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marca </w:t>
      </w:r>
      <w:r w:rsidR="00850F12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20</w:t>
      </w:r>
      <w:r w:rsidR="00953976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2</w:t>
      </w:r>
      <w:r w:rsidR="0063473B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5</w:t>
      </w:r>
      <w:bookmarkStart w:id="1" w:name="_GoBack"/>
      <w:bookmarkEnd w:id="1"/>
      <w:r w:rsidR="00850F12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r. </w:t>
      </w: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Do postępowania uzupełniającego przepisy o rekrutacji stosuje się odpowiednio.</w:t>
      </w:r>
    </w:p>
    <w:p w:rsidR="00171D36" w:rsidRPr="00F64C95" w:rsidRDefault="00171D36" w:rsidP="00171D36">
      <w:pPr>
        <w:shd w:val="clear" w:color="auto" w:fill="FFFFFF" w:themeFill="background1"/>
        <w:spacing w:after="0" w:line="234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</w:p>
    <w:p w:rsidR="00171D36" w:rsidRPr="00F64C95" w:rsidRDefault="00171D36" w:rsidP="00171D36">
      <w:pPr>
        <w:shd w:val="clear" w:color="auto" w:fill="FFFFFF" w:themeFill="background1"/>
        <w:spacing w:after="0" w:line="23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Harmonogram postępowania uzupełniającego na rok szkolny 20</w:t>
      </w:r>
      <w:r w:rsidR="00953976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2</w:t>
      </w:r>
      <w:r w:rsidR="00CB76DD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5</w:t>
      </w:r>
      <w:r w:rsidR="00D70634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/20</w:t>
      </w:r>
      <w:r w:rsidR="00D71DAA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2</w:t>
      </w:r>
      <w:r w:rsidR="00CB76DD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6</w:t>
      </w: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:</w:t>
      </w:r>
    </w:p>
    <w:p w:rsidR="00171D36" w:rsidRPr="00F64C95" w:rsidRDefault="00171D36" w:rsidP="00171D36">
      <w:pPr>
        <w:shd w:val="clear" w:color="auto" w:fill="FFFFFF" w:themeFill="background1"/>
        <w:spacing w:after="0" w:line="234" w:lineRule="atLeast"/>
        <w:jc w:val="both"/>
        <w:rPr>
          <w:rFonts w:ascii="Times New Roman" w:eastAsia="Times New Roman" w:hAnsi="Times New Roman" w:cs="Times New Roman"/>
          <w:b/>
          <w:bCs/>
          <w:color w:val="FF3333"/>
          <w:sz w:val="24"/>
          <w:szCs w:val="24"/>
          <w:lang w:eastAsia="pl-PL"/>
        </w:rPr>
      </w:pPr>
    </w:p>
    <w:p w:rsidR="00171D36" w:rsidRPr="00F64C95" w:rsidRDefault="00171D36" w:rsidP="00016890">
      <w:pPr>
        <w:shd w:val="clear" w:color="auto" w:fill="FFFFFF" w:themeFill="background1"/>
        <w:spacing w:after="75" w:line="234" w:lineRule="atLeast"/>
        <w:ind w:left="426" w:hanging="424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- </w:t>
      </w:r>
      <w:r w:rsidR="00236F1A"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</w:r>
      <w:r w:rsidR="00D706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od </w:t>
      </w:r>
      <w:r w:rsidR="000168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1</w:t>
      </w:r>
      <w:r w:rsidR="00E40C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7</w:t>
      </w:r>
      <w:r w:rsidR="00E74A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marca</w:t>
      </w:r>
      <w:r w:rsidR="00D706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do </w:t>
      </w:r>
      <w:r w:rsidR="00E74A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2</w:t>
      </w:r>
      <w:r w:rsidR="00E40C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1</w:t>
      </w:r>
      <w:r w:rsidR="00E74A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marca</w:t>
      </w:r>
      <w:r w:rsidRPr="00F64C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do godz. 15</w:t>
      </w:r>
      <w:r w:rsidRPr="00F64C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eastAsia="pl-PL"/>
        </w:rPr>
        <w:t>00</w:t>
      </w:r>
      <w:r w:rsidRPr="00F64C9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pl-PL"/>
        </w:rPr>
        <w:t xml:space="preserve"> </w:t>
      </w:r>
      <w:r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- złożen</w:t>
      </w:r>
      <w:r w:rsidR="00377115"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ie wniosku do przedszkola wraz </w:t>
      </w:r>
      <w:r w:rsidR="00DD621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 dokumentami potwierdzającymi spełnianie przez kandydata </w:t>
      </w:r>
      <w:r w:rsidR="00377115"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warunków lub kryteriów branych </w:t>
      </w:r>
      <w:r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 uwagę</w:t>
      </w:r>
      <w:r w:rsidR="00F64C95"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postępowaniu rekrutacyjnym</w:t>
      </w:r>
    </w:p>
    <w:p w:rsidR="00171D36" w:rsidRPr="00F64C95" w:rsidRDefault="00236F1A" w:rsidP="00016890">
      <w:pPr>
        <w:shd w:val="clear" w:color="auto" w:fill="FFFFFF" w:themeFill="background1"/>
        <w:spacing w:after="75" w:line="234" w:lineRule="atLeast"/>
        <w:ind w:left="426" w:hanging="425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hAnsi="Times New Roman" w:cs="Times New Roman"/>
          <w:sz w:val="24"/>
          <w:szCs w:val="24"/>
        </w:rPr>
        <w:t xml:space="preserve">-  </w:t>
      </w:r>
      <w:r w:rsidRPr="00F64C95">
        <w:rPr>
          <w:rFonts w:ascii="Times New Roman" w:hAnsi="Times New Roman" w:cs="Times New Roman"/>
          <w:sz w:val="24"/>
          <w:szCs w:val="24"/>
        </w:rPr>
        <w:tab/>
      </w:r>
      <w:r w:rsidR="00DD62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 2</w:t>
      </w:r>
      <w:r w:rsidR="00E40C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5</w:t>
      </w:r>
      <w:r w:rsidR="00DD62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</w:t>
      </w:r>
      <w:r w:rsidR="00E74A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marca</w:t>
      </w:r>
      <w:r w:rsidR="00DD62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</w:t>
      </w:r>
      <w:r w:rsidR="00171D36" w:rsidRPr="00F64C95">
        <w:rPr>
          <w:rFonts w:ascii="Times New Roman" w:hAnsi="Times New Roman" w:cs="Times New Roman"/>
          <w:b/>
          <w:bCs/>
          <w:sz w:val="24"/>
          <w:szCs w:val="24"/>
        </w:rPr>
        <w:t>godz. 15</w:t>
      </w:r>
      <w:r w:rsidR="00171D36" w:rsidRPr="00F64C95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 xml:space="preserve">00 </w:t>
      </w:r>
      <w:r w:rsidR="00171D36" w:rsidRPr="00F64C95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171D36" w:rsidRPr="00F64C95">
        <w:rPr>
          <w:rFonts w:ascii="Times New Roman" w:hAnsi="Times New Roman" w:cs="Times New Roman"/>
          <w:sz w:val="24"/>
          <w:szCs w:val="24"/>
        </w:rPr>
        <w:t>weryfikacja przez komisję rekrutacyjną wniosków</w:t>
      </w:r>
      <w:r w:rsidR="007765AB">
        <w:rPr>
          <w:rFonts w:ascii="Times New Roman" w:hAnsi="Times New Roman" w:cs="Times New Roman"/>
          <w:sz w:val="24"/>
          <w:szCs w:val="24"/>
        </w:rPr>
        <w:t xml:space="preserve"> </w:t>
      </w:r>
      <w:r w:rsidR="00E74A6A">
        <w:rPr>
          <w:rFonts w:ascii="Times New Roman" w:hAnsi="Times New Roman" w:cs="Times New Roman"/>
          <w:sz w:val="24"/>
          <w:szCs w:val="24"/>
        </w:rPr>
        <w:br/>
      </w:r>
      <w:r w:rsidR="00171D36" w:rsidRPr="00F64C95">
        <w:rPr>
          <w:rFonts w:ascii="Times New Roman" w:hAnsi="Times New Roman" w:cs="Times New Roman"/>
          <w:sz w:val="24"/>
          <w:szCs w:val="24"/>
        </w:rPr>
        <w:t>o przyjęcie do przedszkola i dokumentów potwierdzających spełnianie przez kandydata warunków lub kryteriów branych pod uwagę w postępowaniu rekrutacyjnym,</w:t>
      </w:r>
      <w:r w:rsidR="007765AB">
        <w:rPr>
          <w:rFonts w:ascii="Times New Roman" w:hAnsi="Times New Roman" w:cs="Times New Roman"/>
          <w:sz w:val="24"/>
          <w:szCs w:val="24"/>
        </w:rPr>
        <w:t xml:space="preserve"> </w:t>
      </w:r>
      <w:r w:rsidR="00171D36" w:rsidRPr="00F64C95">
        <w:rPr>
          <w:rFonts w:ascii="Times New Roman" w:hAnsi="Times New Roman" w:cs="Times New Roman"/>
          <w:sz w:val="24"/>
          <w:szCs w:val="24"/>
        </w:rPr>
        <w:t>w tym dokonanie przez przewodniczącego komisji rekrutacyjnej czynności, o których mowa w art. 20t ust. 7 ustawy o systemie oświaty</w:t>
      </w:r>
    </w:p>
    <w:p w:rsidR="00171D36" w:rsidRPr="00F64C95" w:rsidRDefault="00171D36" w:rsidP="00016890">
      <w:pPr>
        <w:shd w:val="clear" w:color="auto" w:fill="FFFFFF" w:themeFill="background1"/>
        <w:spacing w:after="75" w:line="234" w:lineRule="atLeast"/>
        <w:ind w:left="426" w:hanging="425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hAnsi="Times New Roman" w:cs="Times New Roman"/>
          <w:sz w:val="24"/>
          <w:szCs w:val="24"/>
        </w:rPr>
        <w:t xml:space="preserve">-  </w:t>
      </w:r>
      <w:r w:rsidR="00E74A6A">
        <w:rPr>
          <w:rFonts w:ascii="Times New Roman" w:hAnsi="Times New Roman" w:cs="Times New Roman"/>
          <w:sz w:val="24"/>
          <w:szCs w:val="24"/>
        </w:rPr>
        <w:t xml:space="preserve"> </w:t>
      </w:r>
      <w:r w:rsidR="00016890">
        <w:rPr>
          <w:rFonts w:ascii="Times New Roman" w:hAnsi="Times New Roman" w:cs="Times New Roman"/>
          <w:sz w:val="24"/>
          <w:szCs w:val="24"/>
        </w:rPr>
        <w:t xml:space="preserve"> </w:t>
      </w:r>
      <w:r w:rsidR="00E74A6A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E40CAB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95397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74A6A">
        <w:rPr>
          <w:rFonts w:ascii="Times New Roman" w:hAnsi="Times New Roman" w:cs="Times New Roman"/>
          <w:b/>
          <w:bCs/>
          <w:sz w:val="24"/>
          <w:szCs w:val="24"/>
        </w:rPr>
        <w:t>marca</w:t>
      </w:r>
      <w:r w:rsidR="00DD621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64C95">
        <w:rPr>
          <w:rFonts w:ascii="Times New Roman" w:hAnsi="Times New Roman" w:cs="Times New Roman"/>
          <w:b/>
          <w:bCs/>
          <w:sz w:val="24"/>
          <w:szCs w:val="24"/>
        </w:rPr>
        <w:t>do godz</w:t>
      </w:r>
      <w:r w:rsidR="003720CB" w:rsidRPr="00F64C9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F64C95">
        <w:rPr>
          <w:rFonts w:ascii="Times New Roman" w:hAnsi="Times New Roman" w:cs="Times New Roman"/>
          <w:b/>
          <w:bCs/>
          <w:sz w:val="24"/>
          <w:szCs w:val="24"/>
        </w:rPr>
        <w:t xml:space="preserve"> 15</w:t>
      </w:r>
      <w:r w:rsidRPr="00F64C95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00 –</w:t>
      </w:r>
      <w:r w:rsidRPr="00F64C9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64C95">
        <w:rPr>
          <w:rFonts w:ascii="Times New Roman" w:hAnsi="Times New Roman" w:cs="Times New Roman"/>
          <w:sz w:val="24"/>
          <w:szCs w:val="24"/>
        </w:rPr>
        <w:t>podanie do publicznej wiadom</w:t>
      </w:r>
      <w:r w:rsidR="007765AB">
        <w:rPr>
          <w:rFonts w:ascii="Times New Roman" w:hAnsi="Times New Roman" w:cs="Times New Roman"/>
          <w:sz w:val="24"/>
          <w:szCs w:val="24"/>
        </w:rPr>
        <w:t xml:space="preserve">ości przez komisję rekrutacyjną </w:t>
      </w:r>
      <w:r w:rsidRPr="00F64C95">
        <w:rPr>
          <w:rFonts w:ascii="Times New Roman" w:hAnsi="Times New Roman" w:cs="Times New Roman"/>
          <w:sz w:val="24"/>
          <w:szCs w:val="24"/>
        </w:rPr>
        <w:t>listy kandydatów</w:t>
      </w:r>
      <w:r w:rsidR="00D70634">
        <w:rPr>
          <w:rFonts w:ascii="Times New Roman" w:hAnsi="Times New Roman" w:cs="Times New Roman"/>
          <w:sz w:val="24"/>
          <w:szCs w:val="24"/>
        </w:rPr>
        <w:t xml:space="preserve"> zakwalifikowanych i kandydatów </w:t>
      </w:r>
      <w:r w:rsidRPr="00F64C95">
        <w:rPr>
          <w:rFonts w:ascii="Times New Roman" w:hAnsi="Times New Roman" w:cs="Times New Roman"/>
          <w:sz w:val="24"/>
          <w:szCs w:val="24"/>
        </w:rPr>
        <w:t>niezakwalifikowanych</w:t>
      </w:r>
    </w:p>
    <w:p w:rsidR="00171D36" w:rsidRPr="00F64C95" w:rsidRDefault="00171D36" w:rsidP="00016890">
      <w:pPr>
        <w:shd w:val="clear" w:color="auto" w:fill="FFFFFF" w:themeFill="background1"/>
        <w:spacing w:after="75" w:line="234" w:lineRule="atLeast"/>
        <w:ind w:left="426" w:hanging="425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hAnsi="Times New Roman" w:cs="Times New Roman"/>
          <w:sz w:val="24"/>
          <w:szCs w:val="24"/>
        </w:rPr>
        <w:t xml:space="preserve">-  </w:t>
      </w:r>
      <w:r w:rsidR="00701FF5">
        <w:rPr>
          <w:rFonts w:ascii="Times New Roman" w:hAnsi="Times New Roman" w:cs="Times New Roman"/>
          <w:sz w:val="24"/>
          <w:szCs w:val="24"/>
        </w:rPr>
        <w:t xml:space="preserve"> </w:t>
      </w:r>
      <w:r w:rsidRPr="00F64C95">
        <w:rPr>
          <w:rFonts w:ascii="Times New Roman" w:hAnsi="Times New Roman" w:cs="Times New Roman"/>
          <w:sz w:val="24"/>
          <w:szCs w:val="24"/>
        </w:rPr>
        <w:t xml:space="preserve"> </w:t>
      </w:r>
      <w:r w:rsidR="00016890">
        <w:rPr>
          <w:rFonts w:ascii="Times New Roman" w:hAnsi="Times New Roman" w:cs="Times New Roman"/>
          <w:sz w:val="24"/>
          <w:szCs w:val="24"/>
        </w:rPr>
        <w:t xml:space="preserve"> </w:t>
      </w:r>
      <w:r w:rsidRPr="00F64C95">
        <w:rPr>
          <w:rFonts w:ascii="Times New Roman" w:hAnsi="Times New Roman" w:cs="Times New Roman"/>
          <w:b/>
          <w:bCs/>
          <w:sz w:val="24"/>
          <w:szCs w:val="24"/>
        </w:rPr>
        <w:t xml:space="preserve">od </w:t>
      </w:r>
      <w:r w:rsidR="00E40CAB">
        <w:rPr>
          <w:rFonts w:ascii="Times New Roman" w:hAnsi="Times New Roman" w:cs="Times New Roman"/>
          <w:b/>
          <w:bCs/>
          <w:sz w:val="24"/>
          <w:szCs w:val="24"/>
        </w:rPr>
        <w:t>27 marca</w:t>
      </w:r>
      <w:r w:rsidR="0095397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64C95">
        <w:rPr>
          <w:rFonts w:ascii="Times New Roman" w:hAnsi="Times New Roman" w:cs="Times New Roman"/>
          <w:b/>
          <w:bCs/>
          <w:sz w:val="24"/>
          <w:szCs w:val="24"/>
        </w:rPr>
        <w:t xml:space="preserve">do </w:t>
      </w:r>
      <w:r w:rsidR="00E40CAB">
        <w:rPr>
          <w:rFonts w:ascii="Times New Roman" w:hAnsi="Times New Roman" w:cs="Times New Roman"/>
          <w:b/>
          <w:bCs/>
          <w:sz w:val="24"/>
          <w:szCs w:val="24"/>
        </w:rPr>
        <w:t>28 marca</w:t>
      </w:r>
      <w:r w:rsidRPr="00F64C95">
        <w:rPr>
          <w:rFonts w:ascii="Times New Roman" w:hAnsi="Times New Roman" w:cs="Times New Roman"/>
          <w:b/>
          <w:bCs/>
          <w:sz w:val="24"/>
          <w:szCs w:val="24"/>
        </w:rPr>
        <w:t xml:space="preserve"> do godz. 15</w:t>
      </w:r>
      <w:r w:rsidRPr="00F64C95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0</w:t>
      </w:r>
      <w:r w:rsidRPr="00F64C95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F64C95">
        <w:rPr>
          <w:rFonts w:ascii="Times New Roman" w:hAnsi="Times New Roman" w:cs="Times New Roman"/>
          <w:sz w:val="24"/>
          <w:szCs w:val="24"/>
        </w:rPr>
        <w:t xml:space="preserve">- potwierdzenie przez rodzica kandydata woli przyjęcia do </w:t>
      </w:r>
      <w:r w:rsidR="008E362C" w:rsidRPr="00F64C95">
        <w:rPr>
          <w:rFonts w:ascii="Times New Roman" w:hAnsi="Times New Roman" w:cs="Times New Roman"/>
          <w:sz w:val="24"/>
          <w:szCs w:val="24"/>
        </w:rPr>
        <w:t xml:space="preserve"> </w:t>
      </w:r>
      <w:r w:rsidRPr="00F64C95">
        <w:rPr>
          <w:rFonts w:ascii="Times New Roman" w:hAnsi="Times New Roman" w:cs="Times New Roman"/>
          <w:sz w:val="24"/>
          <w:szCs w:val="24"/>
        </w:rPr>
        <w:t>przedszkola w postaci pisemnego oświadczenia</w:t>
      </w:r>
    </w:p>
    <w:p w:rsidR="00171D36" w:rsidRPr="00F64C95" w:rsidRDefault="00171D36" w:rsidP="00016890">
      <w:pPr>
        <w:shd w:val="clear" w:color="auto" w:fill="FFFFFF" w:themeFill="background1"/>
        <w:spacing w:after="75" w:line="234" w:lineRule="atLeast"/>
        <w:ind w:left="426" w:hanging="425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-</w:t>
      </w:r>
      <w:r w:rsidR="00E74A6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01689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  </w:t>
      </w:r>
      <w:r w:rsidR="00E40C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31 marca</w:t>
      </w:r>
      <w:r w:rsidRPr="00F64C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do godz. 15</w:t>
      </w:r>
      <w:r w:rsidRPr="00F64C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eastAsia="pl-PL"/>
        </w:rPr>
        <w:t>00</w:t>
      </w:r>
      <w:r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– podanie do publicznej wiadomości przez komisję rekrutacyjną listy </w:t>
      </w:r>
      <w:r w:rsidR="008E362C"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</w:t>
      </w:r>
      <w:r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kandydatów przyjętych i kandydatów nieprzyjętych</w:t>
      </w:r>
    </w:p>
    <w:p w:rsidR="00824A02" w:rsidRPr="00F64C95" w:rsidRDefault="00824A02">
      <w:pPr>
        <w:shd w:val="clear" w:color="auto" w:fill="FFFFFF" w:themeFill="background1"/>
        <w:spacing w:after="75" w:line="234" w:lineRule="atLeast"/>
        <w:ind w:left="397"/>
        <w:jc w:val="center"/>
        <w:rPr>
          <w:rFonts w:ascii="Times New Roman" w:hAnsi="Times New Roman" w:cs="Times New Roman"/>
          <w:sz w:val="24"/>
          <w:szCs w:val="24"/>
        </w:rPr>
      </w:pPr>
    </w:p>
    <w:p w:rsidR="0081666B" w:rsidRDefault="0081666B" w:rsidP="0081666B">
      <w:pPr>
        <w:shd w:val="clear" w:color="auto" w:fill="FFFFFF" w:themeFill="background1"/>
        <w:spacing w:after="75" w:line="234" w:lineRule="atLeast"/>
        <w:ind w:left="862" w:hanging="46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9F3EB3" w:rsidRPr="00F64C95" w:rsidRDefault="000B455E" w:rsidP="004E36F0">
      <w:pPr>
        <w:shd w:val="clear" w:color="auto" w:fill="FFFFFF" w:themeFill="background1"/>
        <w:spacing w:after="75" w:line="276" w:lineRule="auto"/>
        <w:ind w:left="862" w:hanging="465"/>
        <w:jc w:val="center"/>
        <w:rPr>
          <w:rFonts w:ascii="Times New Roman" w:hAnsi="Times New Roman" w:cs="Times New Roman"/>
          <w:sz w:val="24"/>
          <w:szCs w:val="24"/>
        </w:rPr>
      </w:pPr>
      <w:r w:rsidRPr="004E36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§5</w:t>
      </w:r>
      <w:r w:rsidR="0081666B" w:rsidRPr="004E36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br/>
      </w:r>
      <w:r w:rsidR="00BF78F3" w:rsidRPr="00F64C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Przyjęcia dzieci spoza Gminy Dębno</w:t>
      </w:r>
    </w:p>
    <w:p w:rsidR="009F3EB3" w:rsidRPr="00F64C95" w:rsidRDefault="009F3EB3">
      <w:pPr>
        <w:shd w:val="clear" w:color="auto" w:fill="FFFFFF" w:themeFill="background1"/>
        <w:spacing w:after="75" w:line="234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</w:p>
    <w:p w:rsidR="009F3EB3" w:rsidRPr="00F64C95" w:rsidRDefault="00BF78F3">
      <w:pPr>
        <w:shd w:val="clear" w:color="auto" w:fill="FFFFFF" w:themeFill="background1"/>
        <w:spacing w:after="75" w:line="234" w:lineRule="atLeast"/>
        <w:ind w:left="340" w:hanging="340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1.</w:t>
      </w:r>
      <w:r w:rsidRPr="00F64C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ab/>
      </w: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Dzieci zamieszkałe poza Gminą Dębno mogą być przyjęte do publicznego przedszkola na terenie tej gminy, jeżeli po przeprowadzeniu postępowania, przedszkole nadal dysponuje wolnymi miejscami.</w:t>
      </w:r>
    </w:p>
    <w:p w:rsidR="009F3EB3" w:rsidRPr="00F64C95" w:rsidRDefault="00BF78F3">
      <w:pPr>
        <w:shd w:val="clear" w:color="auto" w:fill="FFFFFF" w:themeFill="background1"/>
        <w:spacing w:after="75" w:line="234" w:lineRule="atLeast"/>
        <w:ind w:left="340" w:hanging="340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2.</w:t>
      </w:r>
      <w:r w:rsidRPr="00F64C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ab/>
      </w: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W przypadku większej liczby kandydatów zamieszkałych poza Gminą Dębno przeprowadza się postępowanie rekrutacyjne zgodnie z zasadami określonymi w </w:t>
      </w:r>
      <w:r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§3</w:t>
      </w: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.</w:t>
      </w:r>
    </w:p>
    <w:p w:rsidR="00F1363A" w:rsidRDefault="00F1363A" w:rsidP="00701FF5">
      <w:pPr>
        <w:shd w:val="clear" w:color="auto" w:fill="FFFFFF" w:themeFill="background1"/>
        <w:spacing w:after="75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</w:pPr>
    </w:p>
    <w:p w:rsidR="00F1363A" w:rsidRDefault="00F1363A" w:rsidP="00701FF5">
      <w:pPr>
        <w:shd w:val="clear" w:color="auto" w:fill="FFFFFF" w:themeFill="background1"/>
        <w:spacing w:after="75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</w:pPr>
    </w:p>
    <w:p w:rsidR="00F1363A" w:rsidRDefault="00F1363A" w:rsidP="00701FF5">
      <w:pPr>
        <w:shd w:val="clear" w:color="auto" w:fill="FFFFFF" w:themeFill="background1"/>
        <w:spacing w:after="75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</w:pPr>
    </w:p>
    <w:p w:rsidR="009F3EB3" w:rsidRPr="00701FF5" w:rsidRDefault="00BF78F3" w:rsidP="00701FF5">
      <w:pPr>
        <w:shd w:val="clear" w:color="auto" w:fill="FFFFFF" w:themeFill="background1"/>
        <w:spacing w:after="75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</w:pPr>
      <w:r w:rsidRPr="00701FF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lastRenderedPageBreak/>
        <w:t>§6</w:t>
      </w:r>
    </w:p>
    <w:p w:rsidR="009F3EB3" w:rsidRPr="00F64C95" w:rsidRDefault="00BF78F3">
      <w:pPr>
        <w:shd w:val="clear" w:color="auto" w:fill="FFFFFF" w:themeFill="background1"/>
        <w:spacing w:after="75" w:line="234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t>Przebieg postępowania rekrutacyjnego</w:t>
      </w:r>
    </w:p>
    <w:p w:rsidR="009F3EB3" w:rsidRPr="00F64C95" w:rsidRDefault="009F3EB3" w:rsidP="00953976">
      <w:pPr>
        <w:shd w:val="clear" w:color="auto" w:fill="FFFFFF" w:themeFill="background1"/>
        <w:spacing w:after="75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</w:pPr>
    </w:p>
    <w:p w:rsidR="009F3EB3" w:rsidRPr="00F64C95" w:rsidRDefault="00BF78F3" w:rsidP="00953976">
      <w:pPr>
        <w:shd w:val="clear" w:color="auto" w:fill="FFFFFF" w:themeFill="background1"/>
        <w:spacing w:after="75" w:line="240" w:lineRule="auto"/>
        <w:ind w:left="340" w:hanging="340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1.</w:t>
      </w: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ab/>
        <w:t xml:space="preserve">Postępowanie rekrutacyjne przeprowadza komisja rekrutacyjna powołana przez dyrektora przedszkola. Dyrektor wyznacza jej przewodniczącego. </w:t>
      </w:r>
    </w:p>
    <w:p w:rsidR="009F3EB3" w:rsidRPr="00F64C95" w:rsidRDefault="00BF78F3" w:rsidP="00953976">
      <w:pPr>
        <w:shd w:val="clear" w:color="auto" w:fill="FFFFFF" w:themeFill="background1"/>
        <w:spacing w:after="75" w:line="240" w:lineRule="auto"/>
        <w:ind w:left="340" w:hanging="340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2.</w:t>
      </w: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ab/>
        <w:t>Komisja rekrutacyjna przyjmuje dziecko do danego przedszkola, jeżeli w wyniku postępowania rekrutacyjnego dziecko zostało zakwalifikowane, a rodzic złożył wymagane dokumenty.</w:t>
      </w:r>
    </w:p>
    <w:p w:rsidR="009F3EB3" w:rsidRPr="00F64C95" w:rsidRDefault="00BF78F3" w:rsidP="00953976">
      <w:pPr>
        <w:shd w:val="clear" w:color="auto" w:fill="FFFFFF" w:themeFill="background1"/>
        <w:spacing w:after="75" w:line="240" w:lineRule="auto"/>
        <w:ind w:left="340" w:hanging="340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3.</w:t>
      </w: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ab/>
        <w:t>Do zadań komisji rekrutacyjnej w szczególności należy:</w:t>
      </w:r>
    </w:p>
    <w:p w:rsidR="009F3EB3" w:rsidRPr="00F64C95" w:rsidRDefault="00BF78F3" w:rsidP="00953976">
      <w:pPr>
        <w:shd w:val="clear" w:color="auto" w:fill="FFFFFF" w:themeFill="background1"/>
        <w:spacing w:after="75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-weryfikacja złożonych wniosków i dokumentów;</w:t>
      </w:r>
    </w:p>
    <w:p w:rsidR="009F3EB3" w:rsidRPr="00F64C95" w:rsidRDefault="00BF78F3" w:rsidP="00953976">
      <w:pPr>
        <w:shd w:val="clear" w:color="auto" w:fill="FFFFFF" w:themeFill="background1"/>
        <w:spacing w:after="75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-ustalenie i podanie do publicznej wiadomości listy dzieci zakwalifikowanych, niezakwalifikowanych, przyjętych i nieprzyjętych (imiona i nazwiska dzieci przyjętych </w:t>
      </w:r>
      <w:r w:rsidR="00512D0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br/>
      </w: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i dziec</w:t>
      </w:r>
      <w:r w:rsidR="00824A02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i nieprzyjętych lub informacja  </w:t>
      </w: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o liczbie wolnych miejsc);</w:t>
      </w:r>
    </w:p>
    <w:p w:rsidR="009F3EB3" w:rsidRPr="00F64C95" w:rsidRDefault="00BF78F3" w:rsidP="00953976">
      <w:pPr>
        <w:shd w:val="clear" w:color="auto" w:fill="FFFFFF" w:themeFill="background1"/>
        <w:spacing w:after="75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-sporządzenie protokołu rekrutacyjnego;</w:t>
      </w:r>
    </w:p>
    <w:p w:rsidR="009F3EB3" w:rsidRPr="00F64C95" w:rsidRDefault="00BF78F3" w:rsidP="00953976">
      <w:pPr>
        <w:shd w:val="clear" w:color="auto" w:fill="FFFFFF" w:themeFill="background1"/>
        <w:spacing w:after="75" w:line="240" w:lineRule="auto"/>
        <w:ind w:left="340" w:hanging="340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4.</w:t>
      </w: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ab/>
        <w:t xml:space="preserve">Wymienione listy zawierają imiona i nazwiska dzieci uszeregowane w kolejności alfabetycznej. Listy te podaje się do publicznej wiadomości poprzez umieszczenie </w:t>
      </w:r>
      <w:r w:rsidR="00512D0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br/>
      </w: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w widocznym miejscu w siedzibie </w:t>
      </w:r>
      <w:r w:rsidR="0081666B">
        <w:rPr>
          <w:rFonts w:ascii="Times New Roman" w:hAnsi="Times New Roman" w:cs="Times New Roman"/>
          <w:sz w:val="24"/>
          <w:szCs w:val="24"/>
        </w:rPr>
        <w:t xml:space="preserve">Zespołu Szkolno </w:t>
      </w:r>
      <w:r w:rsidR="0045291B">
        <w:rPr>
          <w:rFonts w:ascii="Times New Roman" w:hAnsi="Times New Roman" w:cs="Times New Roman"/>
          <w:sz w:val="24"/>
          <w:szCs w:val="24"/>
        </w:rPr>
        <w:t xml:space="preserve">- </w:t>
      </w:r>
      <w:r w:rsidR="0081666B">
        <w:rPr>
          <w:rFonts w:ascii="Times New Roman" w:hAnsi="Times New Roman" w:cs="Times New Roman"/>
          <w:sz w:val="24"/>
          <w:szCs w:val="24"/>
        </w:rPr>
        <w:t xml:space="preserve">Przedszkolnego </w:t>
      </w:r>
      <w:r w:rsidR="00824A02" w:rsidRPr="00F64C95">
        <w:rPr>
          <w:rFonts w:ascii="Times New Roman" w:hAnsi="Times New Roman" w:cs="Times New Roman"/>
          <w:sz w:val="24"/>
          <w:szCs w:val="24"/>
        </w:rPr>
        <w:t>w Łysej Górze</w:t>
      </w:r>
      <w:r w:rsidR="0045291B">
        <w:rPr>
          <w:rFonts w:ascii="Times New Roman" w:hAnsi="Times New Roman" w:cs="Times New Roman"/>
          <w:sz w:val="24"/>
          <w:szCs w:val="24"/>
        </w:rPr>
        <w:t>.</w:t>
      </w:r>
      <w:r w:rsidR="00824A02" w:rsidRPr="00F64C95">
        <w:rPr>
          <w:rFonts w:ascii="Times New Roman" w:hAnsi="Times New Roman" w:cs="Times New Roman"/>
          <w:sz w:val="24"/>
          <w:szCs w:val="24"/>
        </w:rPr>
        <w:t xml:space="preserve"> </w:t>
      </w:r>
      <w:r w:rsidR="00824A02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</w:t>
      </w:r>
    </w:p>
    <w:p w:rsidR="009F3EB3" w:rsidRPr="00F64C95" w:rsidRDefault="009F3EB3" w:rsidP="00953976">
      <w:pPr>
        <w:shd w:val="clear" w:color="auto" w:fill="FFFFFF" w:themeFill="background1"/>
        <w:spacing w:after="75" w:line="240" w:lineRule="auto"/>
        <w:ind w:left="340" w:hanging="3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</w:p>
    <w:p w:rsidR="00122E49" w:rsidRDefault="00122E49">
      <w:pPr>
        <w:shd w:val="clear" w:color="auto" w:fill="FFFFFF" w:themeFill="background1"/>
        <w:spacing w:after="75" w:line="234" w:lineRule="atLeast"/>
        <w:ind w:left="340" w:hanging="34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</w:p>
    <w:p w:rsidR="009F3EB3" w:rsidRPr="004E36F0" w:rsidRDefault="00BF78F3">
      <w:pPr>
        <w:shd w:val="clear" w:color="auto" w:fill="FFFFFF" w:themeFill="background1"/>
        <w:spacing w:after="75" w:line="234" w:lineRule="atLeast"/>
        <w:ind w:left="340" w:hanging="340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</w:pPr>
      <w:r w:rsidRPr="004E36F0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t>§7</w:t>
      </w:r>
    </w:p>
    <w:p w:rsidR="009F3EB3" w:rsidRPr="00F64C95" w:rsidRDefault="00BF78F3">
      <w:pPr>
        <w:shd w:val="clear" w:color="auto" w:fill="FFFFFF" w:themeFill="background1"/>
        <w:spacing w:after="75" w:line="234" w:lineRule="atLeast"/>
        <w:ind w:left="340" w:hanging="340"/>
        <w:jc w:val="center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hAnsi="Times New Roman" w:cs="Times New Roman"/>
          <w:b/>
          <w:sz w:val="24"/>
          <w:szCs w:val="24"/>
        </w:rPr>
        <w:t>Procedura odwoławcza</w:t>
      </w:r>
    </w:p>
    <w:p w:rsidR="009F3EB3" w:rsidRPr="00F64C95" w:rsidRDefault="009F3EB3">
      <w:pPr>
        <w:shd w:val="clear" w:color="auto" w:fill="FFFFFF" w:themeFill="background1"/>
        <w:spacing w:after="75" w:line="234" w:lineRule="atLeast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1666B" w:rsidRDefault="00BF78F3">
      <w:pPr>
        <w:shd w:val="clear" w:color="auto" w:fill="FFFFFF" w:themeFill="background1"/>
        <w:spacing w:after="75" w:line="234" w:lineRule="atLeast"/>
        <w:ind w:left="340" w:hanging="340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hAnsi="Times New Roman" w:cs="Times New Roman"/>
          <w:sz w:val="24"/>
          <w:szCs w:val="24"/>
        </w:rPr>
        <w:t>1.</w:t>
      </w:r>
      <w:r w:rsidRPr="00F64C95">
        <w:rPr>
          <w:rFonts w:ascii="Times New Roman" w:hAnsi="Times New Roman" w:cs="Times New Roman"/>
          <w:sz w:val="24"/>
          <w:szCs w:val="24"/>
        </w:rPr>
        <w:tab/>
        <w:t xml:space="preserve">W terminie 7 dni od podania do publicznej wiadomości listy kandydatów przyjętych </w:t>
      </w:r>
      <w:r w:rsidR="00512D05">
        <w:rPr>
          <w:rFonts w:ascii="Times New Roman" w:hAnsi="Times New Roman" w:cs="Times New Roman"/>
          <w:sz w:val="24"/>
          <w:szCs w:val="24"/>
        </w:rPr>
        <w:br/>
      </w:r>
      <w:r w:rsidRPr="00F64C95">
        <w:rPr>
          <w:rFonts w:ascii="Times New Roman" w:hAnsi="Times New Roman" w:cs="Times New Roman"/>
          <w:sz w:val="24"/>
          <w:szCs w:val="24"/>
        </w:rPr>
        <w:t xml:space="preserve">i kandydatów nieprzyjętych, rodzic może wystąpić do komisji rekrutacyjnej z wnioskiem o sporządzenie uzasadnienia odmowy przyjęcia kandydata do </w:t>
      </w:r>
      <w:r w:rsidR="0081666B" w:rsidRPr="00F64C95">
        <w:rPr>
          <w:rFonts w:ascii="Times New Roman" w:hAnsi="Times New Roman" w:cs="Times New Roman"/>
          <w:sz w:val="24"/>
          <w:szCs w:val="24"/>
        </w:rPr>
        <w:t xml:space="preserve">Publicznego Przedszkola </w:t>
      </w:r>
      <w:r w:rsidR="00294632">
        <w:rPr>
          <w:rFonts w:ascii="Times New Roman" w:eastAsia="Calibri" w:hAnsi="Times New Roman" w:cs="Times New Roman"/>
          <w:sz w:val="24"/>
          <w:szCs w:val="26"/>
        </w:rPr>
        <w:t>lub</w:t>
      </w:r>
      <w:r w:rsidR="0081666B" w:rsidRPr="0081666B">
        <w:rPr>
          <w:rFonts w:ascii="Times New Roman" w:eastAsia="Calibri" w:hAnsi="Times New Roman" w:cs="Times New Roman"/>
          <w:sz w:val="24"/>
          <w:szCs w:val="26"/>
        </w:rPr>
        <w:t xml:space="preserve"> </w:t>
      </w:r>
      <w:r w:rsidR="0081666B">
        <w:rPr>
          <w:rFonts w:ascii="Times New Roman" w:eastAsia="Calibri" w:hAnsi="Times New Roman" w:cs="Times New Roman"/>
          <w:sz w:val="24"/>
          <w:szCs w:val="26"/>
        </w:rPr>
        <w:t xml:space="preserve">Oddziału Przedszkolnego Sześciolatków </w:t>
      </w:r>
      <w:r w:rsidR="0081666B" w:rsidRPr="0081666B">
        <w:rPr>
          <w:rFonts w:ascii="Times New Roman" w:eastAsia="Calibri" w:hAnsi="Times New Roman" w:cs="Times New Roman"/>
          <w:sz w:val="24"/>
          <w:szCs w:val="26"/>
        </w:rPr>
        <w:t>w Z</w:t>
      </w:r>
      <w:r w:rsidR="0081666B">
        <w:rPr>
          <w:rFonts w:ascii="Times New Roman" w:eastAsia="Calibri" w:hAnsi="Times New Roman" w:cs="Times New Roman"/>
          <w:sz w:val="24"/>
          <w:szCs w:val="26"/>
        </w:rPr>
        <w:t>espole Szk</w:t>
      </w:r>
      <w:r w:rsidR="0045291B">
        <w:rPr>
          <w:rFonts w:ascii="Times New Roman" w:eastAsia="Calibri" w:hAnsi="Times New Roman" w:cs="Times New Roman"/>
          <w:sz w:val="24"/>
          <w:szCs w:val="26"/>
        </w:rPr>
        <w:t>olno - Przedszkolnym</w:t>
      </w:r>
      <w:r w:rsidR="00701FF5">
        <w:rPr>
          <w:rFonts w:ascii="Times New Roman" w:eastAsia="Calibri" w:hAnsi="Times New Roman" w:cs="Times New Roman"/>
          <w:sz w:val="24"/>
          <w:szCs w:val="26"/>
        </w:rPr>
        <w:t xml:space="preserve"> </w:t>
      </w:r>
      <w:r w:rsidR="0081666B">
        <w:rPr>
          <w:rFonts w:ascii="Times New Roman" w:eastAsia="Calibri" w:hAnsi="Times New Roman" w:cs="Times New Roman"/>
          <w:sz w:val="24"/>
          <w:szCs w:val="26"/>
        </w:rPr>
        <w:t>w</w:t>
      </w:r>
      <w:r w:rsidR="0081666B" w:rsidRPr="0081666B">
        <w:rPr>
          <w:rFonts w:ascii="Times New Roman" w:eastAsia="Calibri" w:hAnsi="Times New Roman" w:cs="Times New Roman"/>
          <w:sz w:val="24"/>
          <w:szCs w:val="26"/>
        </w:rPr>
        <w:t xml:space="preserve"> Łysej Górze</w:t>
      </w:r>
      <w:r w:rsidR="0081666B" w:rsidRPr="00F64C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3EB3" w:rsidRPr="00F64C95" w:rsidRDefault="00BF78F3">
      <w:pPr>
        <w:shd w:val="clear" w:color="auto" w:fill="FFFFFF" w:themeFill="background1"/>
        <w:spacing w:after="75" w:line="234" w:lineRule="atLeast"/>
        <w:ind w:left="340" w:hanging="340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hAnsi="Times New Roman" w:cs="Times New Roman"/>
          <w:sz w:val="24"/>
          <w:szCs w:val="24"/>
        </w:rPr>
        <w:t>2.</w:t>
      </w:r>
      <w:r w:rsidRPr="00F64C95">
        <w:rPr>
          <w:rFonts w:ascii="Times New Roman" w:hAnsi="Times New Roman" w:cs="Times New Roman"/>
          <w:sz w:val="24"/>
          <w:szCs w:val="24"/>
        </w:rPr>
        <w:tab/>
        <w:t>Uzasadnienie sporządza się w terminie 5 dni od dnia wystąpienia przez rodzica (opiekuna prawnego)</w:t>
      </w:r>
      <w:r w:rsidR="007765AB">
        <w:rPr>
          <w:rFonts w:ascii="Times New Roman" w:hAnsi="Times New Roman" w:cs="Times New Roman"/>
          <w:sz w:val="24"/>
          <w:szCs w:val="24"/>
        </w:rPr>
        <w:t xml:space="preserve"> </w:t>
      </w:r>
      <w:r w:rsidRPr="00F64C95">
        <w:rPr>
          <w:rFonts w:ascii="Times New Roman" w:hAnsi="Times New Roman" w:cs="Times New Roman"/>
          <w:sz w:val="24"/>
          <w:szCs w:val="24"/>
        </w:rPr>
        <w:t xml:space="preserve">z wnioskiem. Uzasadnienie zawiera przyczyny odmowy przyjęcia, w tym najniższą liczbę punktów, która uprawniała do przyjęcia oraz liczbę punktów, którą kandydat uzyskał w postępowaniu rekrutacyjnym. </w:t>
      </w:r>
    </w:p>
    <w:p w:rsidR="009F3EB3" w:rsidRPr="00F64C95" w:rsidRDefault="00BF78F3">
      <w:pPr>
        <w:shd w:val="clear" w:color="auto" w:fill="FFFFFF" w:themeFill="background1"/>
        <w:spacing w:after="75" w:line="234" w:lineRule="atLeast"/>
        <w:ind w:left="340" w:hanging="340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hAnsi="Times New Roman" w:cs="Times New Roman"/>
          <w:sz w:val="24"/>
          <w:szCs w:val="24"/>
        </w:rPr>
        <w:t>3.</w:t>
      </w:r>
      <w:r w:rsidRPr="00F64C95">
        <w:rPr>
          <w:rFonts w:ascii="Times New Roman" w:hAnsi="Times New Roman" w:cs="Times New Roman"/>
          <w:sz w:val="24"/>
          <w:szCs w:val="24"/>
        </w:rPr>
        <w:tab/>
        <w:t xml:space="preserve">Rodzic (prawny opiekun) kandydata może wnieść do dyrektora </w:t>
      </w:r>
      <w:r w:rsidR="0081666B">
        <w:rPr>
          <w:rFonts w:ascii="Times New Roman" w:hAnsi="Times New Roman" w:cs="Times New Roman"/>
          <w:sz w:val="24"/>
          <w:szCs w:val="24"/>
        </w:rPr>
        <w:t>Zespołu Szk</w:t>
      </w:r>
      <w:r w:rsidR="0045291B">
        <w:rPr>
          <w:rFonts w:ascii="Times New Roman" w:hAnsi="Times New Roman" w:cs="Times New Roman"/>
          <w:sz w:val="24"/>
          <w:szCs w:val="24"/>
        </w:rPr>
        <w:t>olno - Przedszkolnego</w:t>
      </w:r>
      <w:r w:rsidR="00701FF5">
        <w:rPr>
          <w:rFonts w:ascii="Times New Roman" w:hAnsi="Times New Roman" w:cs="Times New Roman"/>
          <w:sz w:val="24"/>
          <w:szCs w:val="24"/>
        </w:rPr>
        <w:t xml:space="preserve"> </w:t>
      </w:r>
      <w:r w:rsidR="00824A02" w:rsidRPr="00F64C95">
        <w:rPr>
          <w:rFonts w:ascii="Times New Roman" w:hAnsi="Times New Roman" w:cs="Times New Roman"/>
          <w:sz w:val="24"/>
          <w:szCs w:val="24"/>
        </w:rPr>
        <w:t xml:space="preserve">w Łysej Górze </w:t>
      </w:r>
      <w:r w:rsidR="00824A02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</w:t>
      </w:r>
      <w:r w:rsidRPr="00F64C95">
        <w:rPr>
          <w:rFonts w:ascii="Times New Roman" w:hAnsi="Times New Roman" w:cs="Times New Roman"/>
          <w:sz w:val="24"/>
          <w:szCs w:val="24"/>
        </w:rPr>
        <w:t xml:space="preserve">odwołanie od rozstrzygnięcia komisji rekrutacyjnej, </w:t>
      </w:r>
      <w:r w:rsidR="0045291B">
        <w:rPr>
          <w:rFonts w:ascii="Times New Roman" w:hAnsi="Times New Roman" w:cs="Times New Roman"/>
          <w:sz w:val="24"/>
          <w:szCs w:val="24"/>
        </w:rPr>
        <w:br/>
      </w:r>
      <w:r w:rsidRPr="00F64C95">
        <w:rPr>
          <w:rFonts w:ascii="Times New Roman" w:hAnsi="Times New Roman" w:cs="Times New Roman"/>
          <w:sz w:val="24"/>
          <w:szCs w:val="24"/>
        </w:rPr>
        <w:t xml:space="preserve">w terminie 7 dni od dnia otrzymania uzasadnienia. </w:t>
      </w:r>
    </w:p>
    <w:p w:rsidR="009F3EB3" w:rsidRPr="00F64C95" w:rsidRDefault="00BF78F3">
      <w:pPr>
        <w:shd w:val="clear" w:color="auto" w:fill="FFFFFF" w:themeFill="background1"/>
        <w:spacing w:after="75" w:line="234" w:lineRule="atLeast"/>
        <w:ind w:left="340" w:hanging="340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hAnsi="Times New Roman" w:cs="Times New Roman"/>
          <w:sz w:val="24"/>
          <w:szCs w:val="24"/>
        </w:rPr>
        <w:t>4.</w:t>
      </w:r>
      <w:r w:rsidRPr="00F64C95">
        <w:rPr>
          <w:rFonts w:ascii="Times New Roman" w:hAnsi="Times New Roman" w:cs="Times New Roman"/>
          <w:sz w:val="24"/>
          <w:szCs w:val="24"/>
        </w:rPr>
        <w:tab/>
        <w:t xml:space="preserve">Dyrektor przedszkola rozpatruje odwołanie od rozstrzygnięcia komisji rekrutacyjnej </w:t>
      </w:r>
      <w:r w:rsidR="00512D05">
        <w:rPr>
          <w:rFonts w:ascii="Times New Roman" w:hAnsi="Times New Roman" w:cs="Times New Roman"/>
          <w:sz w:val="24"/>
          <w:szCs w:val="24"/>
        </w:rPr>
        <w:br/>
      </w:r>
      <w:r w:rsidRPr="00F64C95">
        <w:rPr>
          <w:rFonts w:ascii="Times New Roman" w:hAnsi="Times New Roman" w:cs="Times New Roman"/>
          <w:sz w:val="24"/>
          <w:szCs w:val="24"/>
        </w:rPr>
        <w:t xml:space="preserve">w terminie 7 dni od dnia otrzymania odwołania. </w:t>
      </w:r>
    </w:p>
    <w:p w:rsidR="009F3EB3" w:rsidRPr="00F64C95" w:rsidRDefault="00BF78F3">
      <w:pPr>
        <w:shd w:val="clear" w:color="auto" w:fill="FFFFFF" w:themeFill="background1"/>
        <w:spacing w:after="75" w:line="234" w:lineRule="atLeast"/>
        <w:ind w:left="340" w:hanging="340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hAnsi="Times New Roman" w:cs="Times New Roman"/>
          <w:sz w:val="24"/>
          <w:szCs w:val="24"/>
        </w:rPr>
        <w:t>5.</w:t>
      </w:r>
      <w:r w:rsidRPr="00F64C95">
        <w:rPr>
          <w:rFonts w:ascii="Times New Roman" w:hAnsi="Times New Roman" w:cs="Times New Roman"/>
          <w:sz w:val="24"/>
          <w:szCs w:val="24"/>
        </w:rPr>
        <w:tab/>
        <w:t>Na rozstrzygnięcie dyrektora służy skarga do sądu administracyjnego.</w:t>
      </w:r>
    </w:p>
    <w:p w:rsidR="004E36F0" w:rsidRDefault="004E36F0">
      <w:pPr>
        <w:shd w:val="clear" w:color="auto" w:fill="FFFFFF" w:themeFill="background1"/>
        <w:spacing w:after="75" w:line="234" w:lineRule="atLeast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</w:pPr>
    </w:p>
    <w:p w:rsidR="004E36F0" w:rsidRDefault="004E36F0">
      <w:pPr>
        <w:shd w:val="clear" w:color="auto" w:fill="FFFFFF" w:themeFill="background1"/>
        <w:spacing w:after="75" w:line="234" w:lineRule="atLeast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</w:pPr>
    </w:p>
    <w:p w:rsidR="009C4DA5" w:rsidRDefault="009C4DA5">
      <w:pPr>
        <w:shd w:val="clear" w:color="auto" w:fill="FFFFFF" w:themeFill="background1"/>
        <w:spacing w:after="75" w:line="234" w:lineRule="atLeast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</w:pPr>
    </w:p>
    <w:p w:rsidR="009C4DA5" w:rsidRDefault="009C4DA5">
      <w:pPr>
        <w:shd w:val="clear" w:color="auto" w:fill="FFFFFF" w:themeFill="background1"/>
        <w:spacing w:after="75" w:line="234" w:lineRule="atLeast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</w:pPr>
    </w:p>
    <w:p w:rsidR="009C4DA5" w:rsidRDefault="009C4DA5">
      <w:pPr>
        <w:shd w:val="clear" w:color="auto" w:fill="FFFFFF" w:themeFill="background1"/>
        <w:spacing w:after="75" w:line="234" w:lineRule="atLeast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</w:pPr>
    </w:p>
    <w:p w:rsidR="009C4DA5" w:rsidRDefault="009C4DA5">
      <w:pPr>
        <w:shd w:val="clear" w:color="auto" w:fill="FFFFFF" w:themeFill="background1"/>
        <w:spacing w:after="75" w:line="234" w:lineRule="atLeast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</w:pPr>
    </w:p>
    <w:p w:rsidR="009F3EB3" w:rsidRPr="004E36F0" w:rsidRDefault="00BF78F3">
      <w:pPr>
        <w:shd w:val="clear" w:color="auto" w:fill="FFFFFF" w:themeFill="background1"/>
        <w:spacing w:after="75" w:line="234" w:lineRule="atLeast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</w:pPr>
      <w:r w:rsidRPr="004E36F0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lastRenderedPageBreak/>
        <w:t>§8</w:t>
      </w:r>
    </w:p>
    <w:p w:rsidR="009F3EB3" w:rsidRPr="00F64C95" w:rsidRDefault="00BF78F3">
      <w:pPr>
        <w:shd w:val="clear" w:color="auto" w:fill="FFFFFF" w:themeFill="background1"/>
        <w:spacing w:after="75" w:line="234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Sposób dokumentowania spełniania kryteriów</w:t>
      </w:r>
    </w:p>
    <w:p w:rsidR="00850F12" w:rsidRPr="00512D05" w:rsidRDefault="00850F12" w:rsidP="00850F12">
      <w:pPr>
        <w:shd w:val="clear" w:color="auto" w:fill="FFFFFF" w:themeFill="background1"/>
        <w:spacing w:after="75" w:line="234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10"/>
          <w:szCs w:val="24"/>
          <w:lang w:eastAsia="pl-PL"/>
        </w:rPr>
      </w:pPr>
    </w:p>
    <w:p w:rsidR="003720CB" w:rsidRPr="00F64C95" w:rsidRDefault="00850F12" w:rsidP="003720CB">
      <w:pPr>
        <w:shd w:val="clear" w:color="auto" w:fill="FFFFFF" w:themeFill="background1"/>
        <w:spacing w:after="0" w:line="234" w:lineRule="atLeast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pl-PL"/>
        </w:rPr>
        <w:t xml:space="preserve">1.  </w:t>
      </w:r>
      <w:r w:rsidR="003720CB" w:rsidRPr="00F64C95">
        <w:rPr>
          <w:rFonts w:ascii="Times New Roman" w:hAnsi="Times New Roman" w:cs="Times New Roman"/>
          <w:sz w:val="24"/>
          <w:szCs w:val="24"/>
        </w:rPr>
        <w:t>Dokumenty poświadczające spełnianie kryteriów powinny być skł</w:t>
      </w:r>
      <w:r w:rsidR="00236F1A" w:rsidRPr="00F64C95">
        <w:rPr>
          <w:rFonts w:ascii="Times New Roman" w:hAnsi="Times New Roman" w:cs="Times New Roman"/>
          <w:sz w:val="24"/>
          <w:szCs w:val="24"/>
        </w:rPr>
        <w:t xml:space="preserve">adane w oryginale, notarialnie </w:t>
      </w:r>
      <w:r w:rsidR="003720CB" w:rsidRPr="00F64C95">
        <w:rPr>
          <w:rFonts w:ascii="Times New Roman" w:hAnsi="Times New Roman" w:cs="Times New Roman"/>
          <w:sz w:val="24"/>
          <w:szCs w:val="24"/>
        </w:rPr>
        <w:t>poświadczonej kopii albo w postaci urzędowo poświadczonego odpisu lub wyciągu z dokumentu, zgodnie z art. 76a § 1 Kodeksu postępowania administracyjnego.</w:t>
      </w:r>
    </w:p>
    <w:p w:rsidR="009F3EB3" w:rsidRPr="00F64C95" w:rsidRDefault="00850F12" w:rsidP="003720CB">
      <w:pPr>
        <w:shd w:val="clear" w:color="auto" w:fill="FFFFFF" w:themeFill="background1"/>
        <w:spacing w:after="0" w:line="234" w:lineRule="atLeast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pl-PL"/>
        </w:rPr>
        <w:t>2</w:t>
      </w:r>
      <w:r w:rsidR="00BF78F3" w:rsidRPr="00F64C95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pl-PL"/>
        </w:rPr>
        <w:t>.</w:t>
      </w:r>
      <w:r w:rsidR="00BF78F3" w:rsidRPr="00F64C95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pl-PL"/>
        </w:rPr>
        <w:tab/>
      </w:r>
      <w:r w:rsidR="00BF78F3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Dokumenty mogą być składane także w postaci kopii poświadczonej za zgodność </w:t>
      </w:r>
      <w:r w:rsidR="00512D0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br/>
      </w:r>
      <w:r w:rsidR="00BF78F3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z oryginałem przez wnioskodawcę.</w:t>
      </w:r>
    </w:p>
    <w:p w:rsidR="009F3EB3" w:rsidRPr="00F64C95" w:rsidRDefault="00850F12">
      <w:pPr>
        <w:shd w:val="clear" w:color="auto" w:fill="FFFFFF" w:themeFill="background1"/>
        <w:spacing w:after="75" w:line="234" w:lineRule="atLeast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pl-PL"/>
        </w:rPr>
        <w:t>3</w:t>
      </w:r>
      <w:r w:rsidR="00BF78F3" w:rsidRPr="00F64C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.</w:t>
      </w:r>
      <w:r w:rsidR="00BF78F3" w:rsidRPr="00F64C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ab/>
      </w:r>
      <w:r w:rsidR="00BF78F3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Oświadczenia składa w oryginale, się pod rygorem odpowiedzialności karnej za składnie fałszywych zeznań. Składający oświadczenie jest obowiązany do zawarcia w nim klauzuli następującej treści</w:t>
      </w:r>
      <w:r w:rsidR="00BF78F3" w:rsidRPr="00F64C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 xml:space="preserve">: "Jestem świadomy odpowiedzialności karnej za złożenie fałszywego oświadczenia”. </w:t>
      </w:r>
      <w:r w:rsidR="00BF78F3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Przewodniczący komisji rekrutacyjnej może żądać dokumentów potwierdzających okoliczności zawarte w oświadczeniach, w terminie wyznaczonym przez przewod</w:t>
      </w:r>
      <w:r w:rsidR="00824A02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niczącego, lub może zwrócić się</w:t>
      </w:r>
      <w:r w:rsidR="00FB4F82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</w:t>
      </w:r>
      <w:r w:rsidR="00BF78F3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o potwierdzenie tych okoliczności do właściwego organu – zgodnie z art. 20t ust. 7 ustawy z dnia 7 września 1991 r. o systemie oświaty. </w:t>
      </w:r>
    </w:p>
    <w:p w:rsidR="009F3EB3" w:rsidRPr="00F64C95" w:rsidRDefault="00850F12">
      <w:pPr>
        <w:shd w:val="clear" w:color="auto" w:fill="FFFFFF" w:themeFill="background1"/>
        <w:spacing w:after="0" w:line="234" w:lineRule="atLeast"/>
        <w:ind w:left="340" w:hanging="340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pl-PL"/>
        </w:rPr>
        <w:t>4</w:t>
      </w:r>
      <w:r w:rsidR="00BF78F3" w:rsidRPr="00F64C95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pl-PL"/>
        </w:rPr>
        <w:t>.</w:t>
      </w:r>
      <w:r w:rsidR="00BF78F3" w:rsidRPr="00F64C95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pl-PL"/>
        </w:rPr>
        <w:tab/>
      </w:r>
      <w:r w:rsidR="00BF78F3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Wnioski o przyjęcie do przedszkola oraz wzory dokumentów dostępne są w</w:t>
      </w:r>
      <w:r w:rsidR="00E74A6A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sekretariacie</w:t>
      </w:r>
      <w:r w:rsidR="00BF78F3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przedszkol</w:t>
      </w:r>
      <w:r w:rsidR="00E74A6A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a oraz na stronie internetowej</w:t>
      </w:r>
      <w:r w:rsidR="00BF78F3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.</w:t>
      </w:r>
    </w:p>
    <w:p w:rsidR="009F3EB3" w:rsidRPr="00F64C95" w:rsidRDefault="00850F12">
      <w:pPr>
        <w:shd w:val="clear" w:color="auto" w:fill="FFFFFF" w:themeFill="background1"/>
        <w:spacing w:after="120" w:line="234" w:lineRule="atLeast"/>
        <w:ind w:left="340" w:hanging="340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5</w:t>
      </w:r>
      <w:r w:rsidR="00BF78F3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.</w:t>
      </w:r>
      <w:r w:rsidR="00BF78F3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ab/>
        <w:t>Dokumenty potwierdzające spełnianie kryteriów ustawowych</w:t>
      </w:r>
    </w:p>
    <w:p w:rsidR="009F3EB3" w:rsidRPr="00F64C95" w:rsidRDefault="00BF78F3">
      <w:pPr>
        <w:shd w:val="clear" w:color="auto" w:fill="FFFFFF" w:themeFill="background1"/>
        <w:spacing w:after="75" w:line="234" w:lineRule="atLeast"/>
        <w:ind w:left="825" w:hanging="465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1)</w:t>
      </w: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ab/>
        <w:t>oświadczenie o wielodzietności rodziny kandydata;</w:t>
      </w:r>
    </w:p>
    <w:p w:rsidR="009F3EB3" w:rsidRPr="00F64C95" w:rsidRDefault="00BF78F3">
      <w:pPr>
        <w:shd w:val="clear" w:color="auto" w:fill="FFFFFF" w:themeFill="background1"/>
        <w:spacing w:after="75" w:line="234" w:lineRule="atLeast"/>
        <w:ind w:left="825" w:hanging="465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2)</w:t>
      </w: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ab/>
        <w:t>orzeczenie o potrzebnie kształcenia specjalnego wydanego ze względu na niepełnosprawność, orzeczenie o niepełnosprawności lub o stopniu niepełnospraw</w:t>
      </w:r>
      <w:r w:rsidR="00824A02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ności lub orzeczenie równoważne </w:t>
      </w: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w rozumieniu przepisów ustawy </w:t>
      </w:r>
      <w:r w:rsidR="0002372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br/>
      </w: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z dnia 27 sierpnia 1997 roku o rehabilitacji </w:t>
      </w:r>
      <w:r w:rsidR="00824A02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zawodowej </w:t>
      </w: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i społecznej oraz zatrudnieniu osób niepełnosprawnych (tj. Dz.</w:t>
      </w:r>
      <w:r w:rsidR="0045291B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</w:t>
      </w: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U. z 2011r., Nr 127,poz. 721 ze. zm.);</w:t>
      </w:r>
    </w:p>
    <w:p w:rsidR="009F3EB3" w:rsidRPr="00F64C95" w:rsidRDefault="00BF78F3">
      <w:pPr>
        <w:shd w:val="clear" w:color="auto" w:fill="FFFFFF" w:themeFill="background1"/>
        <w:spacing w:after="75" w:line="234" w:lineRule="atLeast"/>
        <w:ind w:left="825" w:hanging="465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3)</w:t>
      </w: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ab/>
        <w:t>prawomocny wyrok sądu rodzinnego orzekający rozwód lub separację lub akt zgonu rodzica</w:t>
      </w: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br/>
        <w:t>oraz oświadczenie o samotnym wychowywaniu dziecka oraz niewychowywaniu żadnego dziecka wspólnie z jego rodzicem;</w:t>
      </w:r>
    </w:p>
    <w:p w:rsidR="009F3EB3" w:rsidRPr="00F64C95" w:rsidRDefault="00BF78F3">
      <w:pPr>
        <w:shd w:val="clear" w:color="auto" w:fill="FFFFFF" w:themeFill="background1"/>
        <w:spacing w:after="75" w:line="234" w:lineRule="atLeast"/>
        <w:ind w:left="825" w:hanging="465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4)</w:t>
      </w: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ab/>
        <w:t>dokument poświadczający objęcie dziecka pieczą zastępczą zgodnie z ustawą z dnia 9 czerwca 2011 r. o wspieraniu rodziny i systemie pieczy zastępczej (Dz. U. z 2013r. poz. 135, ze zm.).</w:t>
      </w:r>
    </w:p>
    <w:p w:rsidR="009F3EB3" w:rsidRPr="00512D05" w:rsidRDefault="009F3EB3">
      <w:pPr>
        <w:shd w:val="clear" w:color="auto" w:fill="FFFFFF" w:themeFill="background1"/>
        <w:spacing w:after="75" w:line="234" w:lineRule="atLeast"/>
        <w:ind w:left="825" w:hanging="465"/>
        <w:jc w:val="both"/>
        <w:rPr>
          <w:rFonts w:ascii="Times New Roman" w:eastAsia="Times New Roman" w:hAnsi="Times New Roman" w:cs="Times New Roman"/>
          <w:color w:val="333333"/>
          <w:sz w:val="10"/>
          <w:szCs w:val="24"/>
          <w:lang w:eastAsia="pl-PL"/>
        </w:rPr>
      </w:pPr>
    </w:p>
    <w:p w:rsidR="009F3EB3" w:rsidRPr="00F64C95" w:rsidRDefault="00850F12">
      <w:pPr>
        <w:shd w:val="clear" w:color="auto" w:fill="FFFFFF" w:themeFill="background1"/>
        <w:spacing w:after="75" w:line="23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6</w:t>
      </w:r>
      <w:r w:rsidR="00BF78F3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. Dokumenty potwierdzające spełnianie kryteriów określonych przez organ:</w:t>
      </w:r>
    </w:p>
    <w:p w:rsidR="009F3EB3" w:rsidRPr="00F64C95" w:rsidRDefault="00BF78F3">
      <w:pPr>
        <w:numPr>
          <w:ilvl w:val="0"/>
          <w:numId w:val="2"/>
        </w:numPr>
        <w:shd w:val="clear" w:color="auto" w:fill="FFFFFF"/>
        <w:spacing w:before="109" w:after="109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pl-PL"/>
        </w:rPr>
        <w:t>oświadczenie</w:t>
      </w:r>
      <w:r w:rsidRPr="00F64C95">
        <w:rPr>
          <w:rFonts w:ascii="Times New Roman" w:hAnsi="Times New Roman" w:cs="Times New Roman"/>
          <w:sz w:val="24"/>
          <w:szCs w:val="24"/>
        </w:rPr>
        <w:t xml:space="preserve"> o zatrudnieniu, pobieraniu nauki w systemie dziennym lub zaocznym</w:t>
      </w:r>
      <w:r w:rsidRPr="00F64C95">
        <w:rPr>
          <w:rFonts w:ascii="Times New Roman" w:hAnsi="Times New Roman" w:cs="Times New Roman"/>
          <w:sz w:val="24"/>
          <w:szCs w:val="24"/>
        </w:rPr>
        <w:br/>
        <w:t>lub o prowadzeniu działalności gospodarczej lub gospodarstwa rolnego, które stanowi załącznik nr 1 do niniejszego Regulaminu;</w:t>
      </w:r>
    </w:p>
    <w:p w:rsidR="009F3EB3" w:rsidRPr="00F64C95" w:rsidRDefault="00BF78F3">
      <w:pPr>
        <w:numPr>
          <w:ilvl w:val="0"/>
          <w:numId w:val="2"/>
        </w:numPr>
        <w:shd w:val="clear" w:color="auto" w:fill="FFFFFF"/>
        <w:spacing w:before="57" w:after="57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hAnsi="Times New Roman" w:cs="Times New Roman"/>
          <w:sz w:val="24"/>
          <w:szCs w:val="24"/>
        </w:rPr>
        <w:t>oświadczenie dotyczące czasu pobytu dziecka powyże</w:t>
      </w:r>
      <w:r w:rsidR="007765AB">
        <w:rPr>
          <w:rFonts w:ascii="Times New Roman" w:hAnsi="Times New Roman" w:cs="Times New Roman"/>
          <w:sz w:val="24"/>
          <w:szCs w:val="24"/>
        </w:rPr>
        <w:t xml:space="preserve">j podstawy programowej, zgodnie </w:t>
      </w:r>
      <w:r w:rsidRPr="00F64C95">
        <w:rPr>
          <w:rFonts w:ascii="Times New Roman" w:hAnsi="Times New Roman" w:cs="Times New Roman"/>
          <w:sz w:val="24"/>
          <w:szCs w:val="24"/>
        </w:rPr>
        <w:t>z deklaracją wpisaną we wniosku o przyjęcie dziecka do publicznego przedszkola, które stanowi załącznik nr 2 do niniejszego Regulaminu;</w:t>
      </w:r>
    </w:p>
    <w:p w:rsidR="009F3EB3" w:rsidRPr="00F64C95" w:rsidRDefault="00BF78F3">
      <w:pPr>
        <w:numPr>
          <w:ilvl w:val="0"/>
          <w:numId w:val="2"/>
        </w:numPr>
        <w:shd w:val="clear" w:color="auto" w:fill="FFFFFF"/>
        <w:spacing w:before="57" w:after="57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bCs/>
          <w:color w:val="000000"/>
          <w:sz w:val="24"/>
          <w:szCs w:val="24"/>
          <w:highlight w:val="white"/>
          <w:shd w:val="clear" w:color="auto" w:fill="FFFFFF"/>
          <w:lang w:eastAsia="pl-PL"/>
        </w:rPr>
        <w:t>oświadczenie dotyczące uczęszczania rodzeństwa dziecka do danego publicznego przedszkola, które stanowi załącznik nr 3 do niniejszego Regulaminu;</w:t>
      </w:r>
    </w:p>
    <w:p w:rsidR="009F3EB3" w:rsidRPr="00F64C95" w:rsidRDefault="00BF78F3">
      <w:pPr>
        <w:numPr>
          <w:ilvl w:val="0"/>
          <w:numId w:val="2"/>
        </w:numPr>
        <w:shd w:val="clear" w:color="auto" w:fill="FFFFFF"/>
        <w:spacing w:before="57" w:after="57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bCs/>
          <w:color w:val="000000"/>
          <w:sz w:val="24"/>
          <w:szCs w:val="24"/>
          <w:highlight w:val="white"/>
          <w:shd w:val="clear" w:color="auto" w:fill="FFFFFF"/>
          <w:lang w:eastAsia="pl-PL"/>
        </w:rPr>
        <w:t>oświadczenie o odprowadzaniu podatku lokalnego w Gminie Dębno, które stanowi załącznik nr 4 do niniejszego Regulaminu;</w:t>
      </w:r>
    </w:p>
    <w:p w:rsidR="009F3EB3" w:rsidRPr="00F64C95" w:rsidRDefault="00BF78F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</w:t>
      </w:r>
      <w:r w:rsidRPr="00F64C95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pl-PL"/>
        </w:rPr>
        <w:t xml:space="preserve">świadczenie o przyznaniu członkowi rodziny świadczenia </w:t>
      </w:r>
      <w:r w:rsidR="007765AB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pl-PL"/>
        </w:rPr>
        <w:t xml:space="preserve">przez ośrodek pomocy społecznej </w:t>
      </w:r>
      <w:r w:rsidRPr="00F64C95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pl-PL"/>
        </w:rPr>
        <w:t>w ciągu ostatnich 12 miesięcy, które stanowi załącznik nr 5 do niniejszego Regulaminu.</w:t>
      </w:r>
    </w:p>
    <w:p w:rsidR="009F3EB3" w:rsidRPr="00F64C95" w:rsidRDefault="003720CB" w:rsidP="003720CB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color w:val="333333"/>
          <w:sz w:val="24"/>
          <w:szCs w:val="24"/>
          <w:highlight w:val="white"/>
        </w:rPr>
      </w:pPr>
      <w:r w:rsidRPr="00F64C95">
        <w:rPr>
          <w:rFonts w:ascii="Times New Roman" w:hAnsi="Times New Roman" w:cs="Times New Roman"/>
          <w:bCs/>
          <w:color w:val="333333"/>
          <w:sz w:val="24"/>
          <w:szCs w:val="24"/>
          <w:highlight w:val="white"/>
        </w:rPr>
        <w:lastRenderedPageBreak/>
        <w:t xml:space="preserve">7. </w:t>
      </w:r>
      <w:r w:rsidR="00FA2463" w:rsidRPr="00F64C95">
        <w:rPr>
          <w:rFonts w:ascii="Times New Roman" w:hAnsi="Times New Roman" w:cs="Times New Roman"/>
          <w:bCs/>
          <w:color w:val="333333"/>
          <w:sz w:val="24"/>
          <w:szCs w:val="24"/>
          <w:highlight w:val="white"/>
        </w:rPr>
        <w:t xml:space="preserve">Dane osobowe dziecka zgromadzone w celach postępowania rekrutacyjnego są przechowywane nie dłużej niż do końca okresu, w którym dziecko korzysta </w:t>
      </w:r>
      <w:r w:rsidR="00023723">
        <w:rPr>
          <w:rFonts w:ascii="Times New Roman" w:hAnsi="Times New Roman" w:cs="Times New Roman"/>
          <w:bCs/>
          <w:color w:val="333333"/>
          <w:sz w:val="24"/>
          <w:szCs w:val="24"/>
          <w:highlight w:val="white"/>
        </w:rPr>
        <w:br/>
      </w:r>
      <w:r w:rsidR="00FA2463" w:rsidRPr="00F64C95">
        <w:rPr>
          <w:rFonts w:ascii="Times New Roman" w:hAnsi="Times New Roman" w:cs="Times New Roman"/>
          <w:bCs/>
          <w:color w:val="333333"/>
          <w:sz w:val="24"/>
          <w:szCs w:val="24"/>
          <w:highlight w:val="white"/>
        </w:rPr>
        <w:t>z wychowania przedszkolnego w danym przedszkolu.</w:t>
      </w:r>
    </w:p>
    <w:p w:rsidR="00FA2463" w:rsidRPr="00F64C95" w:rsidRDefault="003720CB" w:rsidP="003720CB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color w:val="333333"/>
          <w:sz w:val="24"/>
          <w:szCs w:val="24"/>
          <w:highlight w:val="white"/>
        </w:rPr>
      </w:pPr>
      <w:r w:rsidRPr="00F64C95">
        <w:rPr>
          <w:rFonts w:ascii="Times New Roman" w:hAnsi="Times New Roman" w:cs="Times New Roman"/>
          <w:bCs/>
          <w:color w:val="333333"/>
          <w:sz w:val="24"/>
          <w:szCs w:val="24"/>
          <w:highlight w:val="white"/>
        </w:rPr>
        <w:t xml:space="preserve">8. </w:t>
      </w:r>
      <w:r w:rsidR="00FA2463" w:rsidRPr="00F64C95">
        <w:rPr>
          <w:rFonts w:ascii="Times New Roman" w:hAnsi="Times New Roman" w:cs="Times New Roman"/>
          <w:bCs/>
          <w:color w:val="333333"/>
          <w:sz w:val="24"/>
          <w:szCs w:val="24"/>
          <w:highlight w:val="white"/>
        </w:rPr>
        <w:t>Dane osobowe kandydatów nieprzyjętych</w:t>
      </w:r>
      <w:r w:rsidR="00236F1A" w:rsidRPr="00F64C95">
        <w:rPr>
          <w:rFonts w:ascii="Times New Roman" w:hAnsi="Times New Roman" w:cs="Times New Roman"/>
          <w:bCs/>
          <w:color w:val="333333"/>
          <w:sz w:val="24"/>
          <w:szCs w:val="24"/>
          <w:highlight w:val="white"/>
        </w:rPr>
        <w:t>,</w:t>
      </w:r>
      <w:r w:rsidR="00FA2463" w:rsidRPr="00F64C95">
        <w:rPr>
          <w:rFonts w:ascii="Times New Roman" w:hAnsi="Times New Roman" w:cs="Times New Roman"/>
          <w:bCs/>
          <w:color w:val="333333"/>
          <w:sz w:val="24"/>
          <w:szCs w:val="24"/>
          <w:highlight w:val="white"/>
        </w:rPr>
        <w:t xml:space="preserve"> zgromadzone w toku postępowania rekrutacyjnego są przechowywane w przedszkolu przeprowadzającym rekrutację przez okres roku, chyba że n</w:t>
      </w:r>
      <w:r w:rsidR="004F0F28" w:rsidRPr="00F64C95">
        <w:rPr>
          <w:rFonts w:ascii="Times New Roman" w:hAnsi="Times New Roman" w:cs="Times New Roman"/>
          <w:bCs/>
          <w:color w:val="333333"/>
          <w:sz w:val="24"/>
          <w:szCs w:val="24"/>
          <w:highlight w:val="white"/>
        </w:rPr>
        <w:t>a</w:t>
      </w:r>
      <w:r w:rsidR="00FA2463" w:rsidRPr="00F64C95">
        <w:rPr>
          <w:rFonts w:ascii="Times New Roman" w:hAnsi="Times New Roman" w:cs="Times New Roman"/>
          <w:bCs/>
          <w:color w:val="333333"/>
          <w:sz w:val="24"/>
          <w:szCs w:val="24"/>
          <w:highlight w:val="white"/>
        </w:rPr>
        <w:t xml:space="preserve"> rozstrzygnięcie </w:t>
      </w:r>
      <w:r w:rsidR="004F0F28" w:rsidRPr="00F64C95">
        <w:rPr>
          <w:rFonts w:ascii="Times New Roman" w:hAnsi="Times New Roman" w:cs="Times New Roman"/>
          <w:bCs/>
          <w:color w:val="333333"/>
          <w:sz w:val="24"/>
          <w:szCs w:val="24"/>
          <w:highlight w:val="white"/>
        </w:rPr>
        <w:t>dyrektora zostanie wniesiona skarga do Wojew</w:t>
      </w:r>
      <w:r w:rsidR="00023723">
        <w:rPr>
          <w:rFonts w:ascii="Times New Roman" w:hAnsi="Times New Roman" w:cs="Times New Roman"/>
          <w:bCs/>
          <w:color w:val="333333"/>
          <w:sz w:val="24"/>
          <w:szCs w:val="24"/>
          <w:highlight w:val="white"/>
        </w:rPr>
        <w:t xml:space="preserve">ódzkiego Sądu Administracyjnego </w:t>
      </w:r>
      <w:r w:rsidR="004F0F28" w:rsidRPr="00F64C95">
        <w:rPr>
          <w:rFonts w:ascii="Times New Roman" w:hAnsi="Times New Roman" w:cs="Times New Roman"/>
          <w:bCs/>
          <w:color w:val="333333"/>
          <w:sz w:val="24"/>
          <w:szCs w:val="24"/>
          <w:highlight w:val="white"/>
        </w:rPr>
        <w:t xml:space="preserve">i postępowanie nie zostało zakończone prawomocnym wyrokiem. </w:t>
      </w:r>
    </w:p>
    <w:p w:rsidR="007765AB" w:rsidRDefault="007765AB">
      <w:pPr>
        <w:shd w:val="clear" w:color="auto" w:fill="FFFFFF" w:themeFill="background1"/>
        <w:spacing w:after="75" w:line="234" w:lineRule="atLeast"/>
        <w:ind w:left="825" w:hanging="46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7765AB" w:rsidRDefault="007765AB">
      <w:pPr>
        <w:shd w:val="clear" w:color="auto" w:fill="FFFFFF" w:themeFill="background1"/>
        <w:spacing w:after="75" w:line="234" w:lineRule="atLeast"/>
        <w:ind w:left="825" w:hanging="46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9F3EB3" w:rsidRPr="004E36F0" w:rsidRDefault="00BF78F3">
      <w:pPr>
        <w:shd w:val="clear" w:color="auto" w:fill="FFFFFF" w:themeFill="background1"/>
        <w:spacing w:after="75" w:line="234" w:lineRule="atLeast"/>
        <w:ind w:left="825" w:hanging="46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4E36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§9</w:t>
      </w:r>
    </w:p>
    <w:p w:rsidR="009F3EB3" w:rsidRPr="00F64C95" w:rsidRDefault="00BF78F3">
      <w:pPr>
        <w:shd w:val="clear" w:color="auto" w:fill="FFFFFF" w:themeFill="background1"/>
        <w:spacing w:after="75" w:line="234" w:lineRule="atLeast"/>
        <w:ind w:left="825" w:hanging="465"/>
        <w:jc w:val="center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Harmonog</w:t>
      </w:r>
      <w:r w:rsidR="009539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ram rekrutacji na rok szkolny 202</w:t>
      </w:r>
      <w:r w:rsidR="00CB76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5</w:t>
      </w:r>
      <w:r w:rsidRPr="00F64C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/20</w:t>
      </w:r>
      <w:r w:rsidR="004E36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2</w:t>
      </w:r>
      <w:r w:rsidR="00CB76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6</w:t>
      </w:r>
    </w:p>
    <w:p w:rsidR="009F3EB3" w:rsidRPr="00F64C95" w:rsidRDefault="009F3EB3">
      <w:pPr>
        <w:shd w:val="clear" w:color="auto" w:fill="FFFFFF" w:themeFill="background1"/>
        <w:spacing w:after="75" w:line="234" w:lineRule="atLeast"/>
        <w:ind w:left="825" w:hanging="46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F1363A" w:rsidRPr="00F1363A" w:rsidRDefault="00BF78F3" w:rsidP="00F1363A">
      <w:pPr>
        <w:pStyle w:val="Akapitzlist"/>
        <w:numPr>
          <w:ilvl w:val="0"/>
          <w:numId w:val="11"/>
        </w:numPr>
        <w:shd w:val="clear" w:color="auto" w:fill="FFFFFF" w:themeFill="background1"/>
        <w:spacing w:after="75" w:line="23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bookmarkStart w:id="2" w:name="__DdeLink__5648_26835971"/>
      <w:r w:rsidRPr="00F136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od </w:t>
      </w:r>
      <w:r w:rsidR="00E40C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10</w:t>
      </w:r>
      <w:r w:rsidR="00E36C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</w:t>
      </w:r>
      <w:r w:rsidR="00E40C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lutego</w:t>
      </w:r>
      <w:r w:rsidR="0045291B" w:rsidRPr="00F136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</w:t>
      </w:r>
      <w:r w:rsidR="00377115" w:rsidRPr="00F136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do </w:t>
      </w:r>
      <w:r w:rsidR="00E40C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21</w:t>
      </w:r>
      <w:r w:rsidR="00953976" w:rsidRPr="00F136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</w:t>
      </w:r>
      <w:r w:rsidR="00422078" w:rsidRPr="00F136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lutego</w:t>
      </w:r>
      <w:r w:rsidRPr="00F136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do godz. 15</w:t>
      </w:r>
      <w:r w:rsidRPr="00F136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eastAsia="pl-PL"/>
        </w:rPr>
        <w:t>00</w:t>
      </w:r>
      <w:r w:rsidRPr="00F1363A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pl-PL"/>
        </w:rPr>
        <w:t xml:space="preserve"> </w:t>
      </w:r>
      <w:r w:rsidRPr="00F1363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- złożeni</w:t>
      </w:r>
      <w:r w:rsidR="0045291B" w:rsidRPr="00F1363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e wniosku do przedszkola wraz </w:t>
      </w:r>
      <w:r w:rsidR="00F1363A" w:rsidRPr="00F1363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F1363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 dokumentami potwierdzającymi spełnianie przez k</w:t>
      </w:r>
      <w:r w:rsidR="0045291B" w:rsidRPr="00F1363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andydata warunków lub kryteriów</w:t>
      </w:r>
      <w:r w:rsidR="00023723" w:rsidRPr="00F1363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F1363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branych od uwagę w postępowaniu rekrutacyjnym</w:t>
      </w:r>
      <w:r w:rsidR="00F1363A" w:rsidRPr="00F1363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</w:p>
    <w:p w:rsidR="00F1363A" w:rsidRPr="00F1363A" w:rsidRDefault="00BF78F3" w:rsidP="00F1363A">
      <w:pPr>
        <w:pStyle w:val="Akapitzlist"/>
        <w:numPr>
          <w:ilvl w:val="0"/>
          <w:numId w:val="11"/>
        </w:numPr>
        <w:shd w:val="clear" w:color="auto" w:fill="FFFFFF" w:themeFill="background1"/>
        <w:spacing w:after="75" w:line="23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1363A">
        <w:rPr>
          <w:rFonts w:ascii="Times New Roman" w:hAnsi="Times New Roman" w:cs="Times New Roman"/>
          <w:b/>
          <w:bCs/>
          <w:sz w:val="24"/>
          <w:szCs w:val="24"/>
        </w:rPr>
        <w:t xml:space="preserve">do </w:t>
      </w:r>
      <w:r w:rsidR="00E40CAB">
        <w:rPr>
          <w:rFonts w:ascii="Times New Roman" w:hAnsi="Times New Roman" w:cs="Times New Roman"/>
          <w:b/>
          <w:bCs/>
          <w:sz w:val="24"/>
          <w:szCs w:val="24"/>
        </w:rPr>
        <w:t>28</w:t>
      </w:r>
      <w:r w:rsidR="00F1363A" w:rsidRPr="00F1363A">
        <w:rPr>
          <w:rFonts w:ascii="Times New Roman" w:hAnsi="Times New Roman" w:cs="Times New Roman"/>
          <w:b/>
          <w:bCs/>
          <w:sz w:val="24"/>
          <w:szCs w:val="24"/>
        </w:rPr>
        <w:t xml:space="preserve"> lutego -</w:t>
      </w:r>
      <w:r w:rsidRPr="00F136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1363A">
        <w:rPr>
          <w:rFonts w:ascii="Times New Roman" w:hAnsi="Times New Roman" w:cs="Times New Roman"/>
          <w:sz w:val="24"/>
          <w:szCs w:val="24"/>
        </w:rPr>
        <w:t>weryfikacja prze</w:t>
      </w:r>
      <w:r w:rsidR="00F1363A" w:rsidRPr="00F1363A">
        <w:rPr>
          <w:rFonts w:ascii="Times New Roman" w:hAnsi="Times New Roman" w:cs="Times New Roman"/>
          <w:sz w:val="24"/>
          <w:szCs w:val="24"/>
        </w:rPr>
        <w:t xml:space="preserve">z komisję rekrutacyjną </w:t>
      </w:r>
      <w:proofErr w:type="spellStart"/>
      <w:r w:rsidR="00F1363A" w:rsidRPr="00F1363A">
        <w:rPr>
          <w:rFonts w:ascii="Times New Roman" w:hAnsi="Times New Roman" w:cs="Times New Roman"/>
          <w:sz w:val="24"/>
          <w:szCs w:val="24"/>
        </w:rPr>
        <w:t>wniosków</w:t>
      </w:r>
      <w:r w:rsidRPr="00F1363A">
        <w:rPr>
          <w:rFonts w:ascii="Times New Roman" w:hAnsi="Times New Roman" w:cs="Times New Roman"/>
          <w:sz w:val="24"/>
          <w:szCs w:val="24"/>
        </w:rPr>
        <w:t>o</w:t>
      </w:r>
      <w:proofErr w:type="spellEnd"/>
      <w:r w:rsidRPr="00F1363A">
        <w:rPr>
          <w:rFonts w:ascii="Times New Roman" w:hAnsi="Times New Roman" w:cs="Times New Roman"/>
          <w:sz w:val="24"/>
          <w:szCs w:val="24"/>
        </w:rPr>
        <w:t xml:space="preserve"> przyjęcie do przedszkola </w:t>
      </w:r>
      <w:r w:rsidR="00F1363A" w:rsidRPr="00F1363A">
        <w:rPr>
          <w:rFonts w:ascii="Times New Roman" w:hAnsi="Times New Roman" w:cs="Times New Roman"/>
          <w:sz w:val="24"/>
          <w:szCs w:val="24"/>
        </w:rPr>
        <w:br/>
      </w:r>
      <w:r w:rsidRPr="00F1363A">
        <w:rPr>
          <w:rFonts w:ascii="Times New Roman" w:hAnsi="Times New Roman" w:cs="Times New Roman"/>
          <w:sz w:val="24"/>
          <w:szCs w:val="24"/>
        </w:rPr>
        <w:t>i dokumentów potwierdzających spełnianie przez kandydata warunków lub kryteriów branych pod uwagę w postępowaniu rekrutacyjnym, w tym dokonanie przez przewodniczącego komisji rekrutacyjnej czynności, o których mowa w art. 20t ust. 7 ustawy</w:t>
      </w:r>
      <w:r w:rsidR="00824A02" w:rsidRPr="00F1363A">
        <w:rPr>
          <w:rFonts w:ascii="Times New Roman" w:hAnsi="Times New Roman" w:cs="Times New Roman"/>
          <w:sz w:val="24"/>
          <w:szCs w:val="24"/>
        </w:rPr>
        <w:t xml:space="preserve"> </w:t>
      </w:r>
      <w:r w:rsidRPr="00F1363A">
        <w:rPr>
          <w:rFonts w:ascii="Times New Roman" w:hAnsi="Times New Roman" w:cs="Times New Roman"/>
          <w:sz w:val="24"/>
          <w:szCs w:val="24"/>
        </w:rPr>
        <w:t>o systemie oświaty</w:t>
      </w:r>
    </w:p>
    <w:p w:rsidR="009F3EB3" w:rsidRPr="00F1363A" w:rsidRDefault="00E40CAB" w:rsidP="00F1363A">
      <w:pPr>
        <w:pStyle w:val="Akapitzlist"/>
        <w:numPr>
          <w:ilvl w:val="0"/>
          <w:numId w:val="11"/>
        </w:numPr>
        <w:shd w:val="clear" w:color="auto" w:fill="FFFFFF" w:themeFill="background1"/>
        <w:spacing w:after="75" w:line="234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422078" w:rsidRPr="00F1363A">
        <w:rPr>
          <w:rFonts w:ascii="Times New Roman" w:hAnsi="Times New Roman" w:cs="Times New Roman"/>
          <w:b/>
          <w:bCs/>
          <w:sz w:val="24"/>
          <w:szCs w:val="24"/>
        </w:rPr>
        <w:t xml:space="preserve"> marca</w:t>
      </w:r>
      <w:r w:rsidR="004E36F0" w:rsidRPr="00F136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1363A" w:rsidRPr="00F1363A">
        <w:rPr>
          <w:rFonts w:ascii="Times New Roman" w:hAnsi="Times New Roman" w:cs="Times New Roman"/>
          <w:b/>
          <w:bCs/>
          <w:sz w:val="24"/>
          <w:szCs w:val="24"/>
        </w:rPr>
        <w:t xml:space="preserve">do </w:t>
      </w:r>
      <w:r w:rsidR="00BF78F3" w:rsidRPr="00F1363A">
        <w:rPr>
          <w:rFonts w:ascii="Times New Roman" w:hAnsi="Times New Roman" w:cs="Times New Roman"/>
          <w:b/>
          <w:bCs/>
          <w:sz w:val="24"/>
          <w:szCs w:val="24"/>
        </w:rPr>
        <w:t>godz</w:t>
      </w:r>
      <w:r w:rsidR="0045291B" w:rsidRPr="00F1363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F78F3" w:rsidRPr="00F1363A">
        <w:rPr>
          <w:rFonts w:ascii="Times New Roman" w:hAnsi="Times New Roman" w:cs="Times New Roman"/>
          <w:b/>
          <w:bCs/>
          <w:sz w:val="24"/>
          <w:szCs w:val="24"/>
        </w:rPr>
        <w:t xml:space="preserve"> 15</w:t>
      </w:r>
      <w:r w:rsidR="00BF78F3" w:rsidRPr="00F1363A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00 –</w:t>
      </w:r>
      <w:r w:rsidR="00BF78F3" w:rsidRPr="00F136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F78F3" w:rsidRPr="00F1363A">
        <w:rPr>
          <w:rFonts w:ascii="Times New Roman" w:hAnsi="Times New Roman" w:cs="Times New Roman"/>
          <w:sz w:val="24"/>
          <w:szCs w:val="24"/>
        </w:rPr>
        <w:t>podanie do publicznej wiadomości przez komisję rekrutacyjną listy kandydatów zakwalifikowanych i kandydatów niezakwalifikowanych</w:t>
      </w:r>
    </w:p>
    <w:p w:rsidR="009F3EB3" w:rsidRPr="00F1363A" w:rsidRDefault="00BF78F3" w:rsidP="00F1363A">
      <w:pPr>
        <w:pStyle w:val="Akapitzlist"/>
        <w:numPr>
          <w:ilvl w:val="0"/>
          <w:numId w:val="11"/>
        </w:numPr>
        <w:shd w:val="clear" w:color="auto" w:fill="FFFFFF" w:themeFill="background1"/>
        <w:spacing w:after="75" w:line="23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1363A">
        <w:rPr>
          <w:rFonts w:ascii="Times New Roman" w:hAnsi="Times New Roman" w:cs="Times New Roman"/>
          <w:b/>
          <w:bCs/>
          <w:sz w:val="24"/>
          <w:szCs w:val="24"/>
        </w:rPr>
        <w:t xml:space="preserve">od </w:t>
      </w:r>
      <w:r w:rsidR="00F1363A" w:rsidRPr="00F1363A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422078" w:rsidRPr="00F1363A">
        <w:rPr>
          <w:rFonts w:ascii="Times New Roman" w:hAnsi="Times New Roman" w:cs="Times New Roman"/>
          <w:b/>
          <w:bCs/>
          <w:sz w:val="24"/>
          <w:szCs w:val="24"/>
        </w:rPr>
        <w:t xml:space="preserve"> marca</w:t>
      </w:r>
      <w:r w:rsidRPr="00F1363A">
        <w:rPr>
          <w:rFonts w:ascii="Times New Roman" w:hAnsi="Times New Roman" w:cs="Times New Roman"/>
          <w:b/>
          <w:bCs/>
          <w:sz w:val="24"/>
          <w:szCs w:val="24"/>
        </w:rPr>
        <w:t xml:space="preserve"> do </w:t>
      </w:r>
      <w:r w:rsidR="00E40CAB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422078" w:rsidRPr="00F1363A">
        <w:rPr>
          <w:rFonts w:ascii="Times New Roman" w:hAnsi="Times New Roman" w:cs="Times New Roman"/>
          <w:b/>
          <w:bCs/>
          <w:sz w:val="24"/>
          <w:szCs w:val="24"/>
        </w:rPr>
        <w:t xml:space="preserve"> marca</w:t>
      </w:r>
      <w:r w:rsidR="004E36F0" w:rsidRPr="00F136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1363A">
        <w:rPr>
          <w:rFonts w:ascii="Times New Roman" w:hAnsi="Times New Roman" w:cs="Times New Roman"/>
          <w:b/>
          <w:bCs/>
          <w:sz w:val="24"/>
          <w:szCs w:val="24"/>
        </w:rPr>
        <w:t>do godz. 15</w:t>
      </w:r>
      <w:r w:rsidRPr="00F1363A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0</w:t>
      </w:r>
      <w:r w:rsidRPr="00F1363A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F1363A">
        <w:rPr>
          <w:rFonts w:ascii="Times New Roman" w:hAnsi="Times New Roman" w:cs="Times New Roman"/>
          <w:sz w:val="24"/>
          <w:szCs w:val="24"/>
        </w:rPr>
        <w:t>- potwierdzenie przez rodzica kandydata woli przyjęcia do przedszkola w postaci pisemnego oświadczenia</w:t>
      </w:r>
    </w:p>
    <w:p w:rsidR="009F3EB3" w:rsidRPr="00F1363A" w:rsidRDefault="00E40CAB" w:rsidP="00F1363A">
      <w:pPr>
        <w:pStyle w:val="Akapitzlist"/>
        <w:numPr>
          <w:ilvl w:val="0"/>
          <w:numId w:val="11"/>
        </w:numPr>
        <w:shd w:val="clear" w:color="auto" w:fill="FFFFFF" w:themeFill="background1"/>
        <w:spacing w:after="75" w:line="234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422078" w:rsidRPr="00F1363A">
        <w:rPr>
          <w:rFonts w:ascii="Times New Roman" w:hAnsi="Times New Roman" w:cs="Times New Roman"/>
          <w:b/>
          <w:bCs/>
          <w:sz w:val="24"/>
          <w:szCs w:val="24"/>
        </w:rPr>
        <w:t xml:space="preserve"> marca</w:t>
      </w:r>
      <w:r w:rsidR="0045291B" w:rsidRPr="00F136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F78F3" w:rsidRPr="00F1363A">
        <w:rPr>
          <w:rFonts w:ascii="Times New Roman" w:hAnsi="Times New Roman" w:cs="Times New Roman"/>
          <w:b/>
          <w:bCs/>
          <w:sz w:val="24"/>
          <w:szCs w:val="24"/>
        </w:rPr>
        <w:t>do godz. 15</w:t>
      </w:r>
      <w:r w:rsidR="00BF78F3" w:rsidRPr="00F1363A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00</w:t>
      </w:r>
      <w:bookmarkEnd w:id="2"/>
      <w:r w:rsidR="00BF78F3" w:rsidRPr="00F1363A">
        <w:rPr>
          <w:rFonts w:ascii="Times New Roman" w:hAnsi="Times New Roman" w:cs="Times New Roman"/>
          <w:sz w:val="24"/>
          <w:szCs w:val="24"/>
        </w:rPr>
        <w:t xml:space="preserve"> – podanie do publ</w:t>
      </w:r>
      <w:r w:rsidR="0045291B" w:rsidRPr="00F1363A">
        <w:rPr>
          <w:rFonts w:ascii="Times New Roman" w:hAnsi="Times New Roman" w:cs="Times New Roman"/>
          <w:sz w:val="24"/>
          <w:szCs w:val="24"/>
        </w:rPr>
        <w:t xml:space="preserve">icznej wiadomości przez komisję </w:t>
      </w:r>
      <w:r w:rsidR="00BF78F3" w:rsidRPr="00F1363A">
        <w:rPr>
          <w:rFonts w:ascii="Times New Roman" w:hAnsi="Times New Roman" w:cs="Times New Roman"/>
          <w:sz w:val="24"/>
          <w:szCs w:val="24"/>
        </w:rPr>
        <w:t>rekrutacyjną listy kandydatów przyjętych i kandydatów nieprzyjętych</w:t>
      </w:r>
    </w:p>
    <w:p w:rsidR="003D65FA" w:rsidRDefault="003D65FA" w:rsidP="0045291B">
      <w:pPr>
        <w:shd w:val="clear" w:color="auto" w:fill="FFFFFF" w:themeFill="background1"/>
        <w:spacing w:after="75" w:line="234" w:lineRule="atLeast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3D65FA" w:rsidRDefault="003D65FA" w:rsidP="0045291B">
      <w:pPr>
        <w:shd w:val="clear" w:color="auto" w:fill="FFFFFF" w:themeFill="background1"/>
        <w:spacing w:after="75" w:line="234" w:lineRule="atLeast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3D65FA" w:rsidRDefault="003D65FA" w:rsidP="0045291B">
      <w:pPr>
        <w:shd w:val="clear" w:color="auto" w:fill="FFFFFF" w:themeFill="background1"/>
        <w:spacing w:after="75" w:line="234" w:lineRule="atLeast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9C4DA5" w:rsidRDefault="009C4DA5" w:rsidP="0045291B">
      <w:pPr>
        <w:shd w:val="clear" w:color="auto" w:fill="FFFFFF" w:themeFill="background1"/>
        <w:spacing w:after="75" w:line="234" w:lineRule="atLeast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9C4DA5" w:rsidRDefault="009C4DA5" w:rsidP="0045291B">
      <w:pPr>
        <w:shd w:val="clear" w:color="auto" w:fill="FFFFFF" w:themeFill="background1"/>
        <w:spacing w:after="75" w:line="234" w:lineRule="atLeast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9C4DA5" w:rsidRDefault="009C4DA5" w:rsidP="0045291B">
      <w:pPr>
        <w:shd w:val="clear" w:color="auto" w:fill="FFFFFF" w:themeFill="background1"/>
        <w:spacing w:after="75" w:line="234" w:lineRule="atLeast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9C4DA5" w:rsidRDefault="009C4DA5" w:rsidP="0045291B">
      <w:pPr>
        <w:shd w:val="clear" w:color="auto" w:fill="FFFFFF" w:themeFill="background1"/>
        <w:spacing w:after="75" w:line="234" w:lineRule="atLeast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3D65FA" w:rsidRDefault="003D65FA" w:rsidP="0045291B">
      <w:pPr>
        <w:shd w:val="clear" w:color="auto" w:fill="FFFFFF" w:themeFill="background1"/>
        <w:spacing w:after="75" w:line="234" w:lineRule="atLeast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3D65FA" w:rsidRPr="00EA2C6B" w:rsidRDefault="00EA2C6B" w:rsidP="003D65FA">
      <w:pPr>
        <w:pStyle w:val="Nagwek"/>
        <w:jc w:val="both"/>
        <w:rPr>
          <w:rFonts w:ascii="Times New Roman" w:hAnsi="Times New Roman" w:cs="Times New Roman"/>
          <w:i/>
          <w:color w:val="auto"/>
          <w:szCs w:val="26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>Łysa Góra, dn.2</w:t>
      </w:r>
      <w:r w:rsidR="00F1363A" w:rsidRPr="00EA2C6B">
        <w:rPr>
          <w:rFonts w:ascii="Times New Roman" w:hAnsi="Times New Roman" w:cs="Times New Roman"/>
          <w:color w:val="auto"/>
          <w:sz w:val="23"/>
          <w:szCs w:val="23"/>
        </w:rPr>
        <w:t>7</w:t>
      </w:r>
      <w:r w:rsidR="00D13FDA" w:rsidRPr="00EA2C6B">
        <w:rPr>
          <w:rFonts w:ascii="Times New Roman" w:hAnsi="Times New Roman" w:cs="Times New Roman"/>
          <w:color w:val="auto"/>
          <w:sz w:val="23"/>
          <w:szCs w:val="23"/>
        </w:rPr>
        <w:t>.01</w:t>
      </w:r>
      <w:r w:rsidR="003D65FA" w:rsidRPr="00EA2C6B">
        <w:rPr>
          <w:rFonts w:ascii="Times New Roman" w:hAnsi="Times New Roman" w:cs="Times New Roman"/>
          <w:color w:val="auto"/>
          <w:sz w:val="23"/>
          <w:szCs w:val="23"/>
        </w:rPr>
        <w:t>.202</w:t>
      </w:r>
      <w:r>
        <w:rPr>
          <w:rFonts w:ascii="Times New Roman" w:hAnsi="Times New Roman" w:cs="Times New Roman"/>
          <w:color w:val="auto"/>
          <w:sz w:val="23"/>
          <w:szCs w:val="23"/>
        </w:rPr>
        <w:t>5</w:t>
      </w:r>
      <w:r w:rsidR="003D65FA" w:rsidRPr="00EA2C6B">
        <w:rPr>
          <w:rFonts w:ascii="Times New Roman" w:hAnsi="Times New Roman" w:cs="Times New Roman"/>
          <w:color w:val="auto"/>
          <w:sz w:val="23"/>
          <w:szCs w:val="23"/>
        </w:rPr>
        <w:t>r.</w:t>
      </w:r>
      <w:r w:rsidR="003D65FA" w:rsidRPr="00EA2C6B">
        <w:rPr>
          <w:rFonts w:ascii="Times New Roman" w:hAnsi="Times New Roman" w:cs="Times New Roman"/>
          <w:i/>
          <w:color w:val="auto"/>
          <w:szCs w:val="26"/>
        </w:rPr>
        <w:t xml:space="preserve">       </w:t>
      </w:r>
    </w:p>
    <w:sectPr w:rsidR="003D65FA" w:rsidRPr="00EA2C6B" w:rsidSect="009F3EB3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roman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0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A2934"/>
    <w:multiLevelType w:val="multilevel"/>
    <w:tmpl w:val="BD02AD1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5C86042"/>
    <w:multiLevelType w:val="hybridMultilevel"/>
    <w:tmpl w:val="2E2A64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2E6642"/>
    <w:multiLevelType w:val="hybridMultilevel"/>
    <w:tmpl w:val="578E7A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D63DB2"/>
    <w:multiLevelType w:val="multilevel"/>
    <w:tmpl w:val="A3AC86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484651E"/>
    <w:multiLevelType w:val="hybridMultilevel"/>
    <w:tmpl w:val="1A9630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9541DA2"/>
    <w:multiLevelType w:val="multilevel"/>
    <w:tmpl w:val="97DA0340"/>
    <w:lvl w:ilvl="0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</w:lvl>
    <w:lvl w:ilvl="1">
      <w:start w:val="1"/>
      <w:numFmt w:val="decimal"/>
      <w:lvlText w:val="%2."/>
      <w:lvlJc w:val="left"/>
      <w:pPr>
        <w:tabs>
          <w:tab w:val="num" w:pos="1288"/>
        </w:tabs>
        <w:ind w:left="1288" w:hanging="360"/>
      </w:pPr>
    </w:lvl>
    <w:lvl w:ilvl="2">
      <w:start w:val="1"/>
      <w:numFmt w:val="decimal"/>
      <w:lvlText w:val="%3."/>
      <w:lvlJc w:val="left"/>
      <w:pPr>
        <w:tabs>
          <w:tab w:val="num" w:pos="1648"/>
        </w:tabs>
        <w:ind w:left="1648" w:hanging="360"/>
      </w:pPr>
    </w:lvl>
    <w:lvl w:ilvl="3">
      <w:start w:val="1"/>
      <w:numFmt w:val="decimal"/>
      <w:lvlText w:val="%4."/>
      <w:lvlJc w:val="left"/>
      <w:pPr>
        <w:tabs>
          <w:tab w:val="num" w:pos="2008"/>
        </w:tabs>
        <w:ind w:left="2008" w:hanging="360"/>
      </w:pPr>
    </w:lvl>
    <w:lvl w:ilvl="4">
      <w:start w:val="1"/>
      <w:numFmt w:val="decimal"/>
      <w:lvlText w:val="%5."/>
      <w:lvlJc w:val="left"/>
      <w:pPr>
        <w:tabs>
          <w:tab w:val="num" w:pos="2368"/>
        </w:tabs>
        <w:ind w:left="2368" w:hanging="360"/>
      </w:pPr>
    </w:lvl>
    <w:lvl w:ilvl="5">
      <w:start w:val="1"/>
      <w:numFmt w:val="decimal"/>
      <w:lvlText w:val="%6."/>
      <w:lvlJc w:val="left"/>
      <w:pPr>
        <w:tabs>
          <w:tab w:val="num" w:pos="2728"/>
        </w:tabs>
        <w:ind w:left="2728" w:hanging="360"/>
      </w:pPr>
    </w:lvl>
    <w:lvl w:ilvl="6">
      <w:start w:val="1"/>
      <w:numFmt w:val="decimal"/>
      <w:lvlText w:val="%7."/>
      <w:lvlJc w:val="left"/>
      <w:pPr>
        <w:tabs>
          <w:tab w:val="num" w:pos="3088"/>
        </w:tabs>
        <w:ind w:left="3088" w:hanging="360"/>
      </w:pPr>
    </w:lvl>
    <w:lvl w:ilvl="7">
      <w:start w:val="1"/>
      <w:numFmt w:val="decimal"/>
      <w:lvlText w:val="%8."/>
      <w:lvlJc w:val="left"/>
      <w:pPr>
        <w:tabs>
          <w:tab w:val="num" w:pos="3448"/>
        </w:tabs>
        <w:ind w:left="3448" w:hanging="360"/>
      </w:pPr>
    </w:lvl>
    <w:lvl w:ilvl="8">
      <w:start w:val="1"/>
      <w:numFmt w:val="decimal"/>
      <w:lvlText w:val="%9."/>
      <w:lvlJc w:val="left"/>
      <w:pPr>
        <w:tabs>
          <w:tab w:val="num" w:pos="3808"/>
        </w:tabs>
        <w:ind w:left="3808" w:hanging="360"/>
      </w:pPr>
    </w:lvl>
  </w:abstractNum>
  <w:abstractNum w:abstractNumId="6" w15:restartNumberingAfterBreak="0">
    <w:nsid w:val="453E2A30"/>
    <w:multiLevelType w:val="hybridMultilevel"/>
    <w:tmpl w:val="613841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E272B8"/>
    <w:multiLevelType w:val="hybridMultilevel"/>
    <w:tmpl w:val="CFEE5E76"/>
    <w:lvl w:ilvl="0" w:tplc="ECE0DBEE">
      <w:start w:val="1"/>
      <w:numFmt w:val="decimal"/>
      <w:lvlText w:val="%1."/>
      <w:lvlJc w:val="left"/>
      <w:pPr>
        <w:ind w:left="750" w:hanging="39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034EAE"/>
    <w:multiLevelType w:val="hybridMultilevel"/>
    <w:tmpl w:val="7346A9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A2FCC"/>
    <w:multiLevelType w:val="hybridMultilevel"/>
    <w:tmpl w:val="C8F04D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6446A15"/>
    <w:multiLevelType w:val="multilevel"/>
    <w:tmpl w:val="E91C547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5"/>
  </w:num>
  <w:num w:numId="2">
    <w:abstractNumId w:val="0"/>
  </w:num>
  <w:num w:numId="3">
    <w:abstractNumId w:val="10"/>
  </w:num>
  <w:num w:numId="4">
    <w:abstractNumId w:val="7"/>
  </w:num>
  <w:num w:numId="5">
    <w:abstractNumId w:val="2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3"/>
  </w:num>
  <w:num w:numId="9">
    <w:abstractNumId w:val="8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EB3"/>
    <w:rsid w:val="00016890"/>
    <w:rsid w:val="00023723"/>
    <w:rsid w:val="00037657"/>
    <w:rsid w:val="000B455E"/>
    <w:rsid w:val="00106FFD"/>
    <w:rsid w:val="00122E49"/>
    <w:rsid w:val="00161DDD"/>
    <w:rsid w:val="00171D36"/>
    <w:rsid w:val="001A60EC"/>
    <w:rsid w:val="00220310"/>
    <w:rsid w:val="00236F1A"/>
    <w:rsid w:val="00294632"/>
    <w:rsid w:val="00304CB8"/>
    <w:rsid w:val="00322A1F"/>
    <w:rsid w:val="00326706"/>
    <w:rsid w:val="003670ED"/>
    <w:rsid w:val="003720CB"/>
    <w:rsid w:val="00377115"/>
    <w:rsid w:val="003D65FA"/>
    <w:rsid w:val="003F4F3A"/>
    <w:rsid w:val="00422078"/>
    <w:rsid w:val="0045062E"/>
    <w:rsid w:val="0045291B"/>
    <w:rsid w:val="00475E13"/>
    <w:rsid w:val="004E36F0"/>
    <w:rsid w:val="004F0F28"/>
    <w:rsid w:val="00512D05"/>
    <w:rsid w:val="0054154E"/>
    <w:rsid w:val="0055199A"/>
    <w:rsid w:val="005654C8"/>
    <w:rsid w:val="005F01EB"/>
    <w:rsid w:val="0063473B"/>
    <w:rsid w:val="006B7BB0"/>
    <w:rsid w:val="006C05F4"/>
    <w:rsid w:val="00701FF5"/>
    <w:rsid w:val="007454F1"/>
    <w:rsid w:val="007765AB"/>
    <w:rsid w:val="007B09ED"/>
    <w:rsid w:val="007D6703"/>
    <w:rsid w:val="0081666B"/>
    <w:rsid w:val="00824A02"/>
    <w:rsid w:val="00850F12"/>
    <w:rsid w:val="008930FF"/>
    <w:rsid w:val="008C0BBF"/>
    <w:rsid w:val="008E362C"/>
    <w:rsid w:val="00953976"/>
    <w:rsid w:val="0095657D"/>
    <w:rsid w:val="009A72F4"/>
    <w:rsid w:val="009C4DA5"/>
    <w:rsid w:val="009F3EB3"/>
    <w:rsid w:val="00A658E9"/>
    <w:rsid w:val="00A73687"/>
    <w:rsid w:val="00B0416F"/>
    <w:rsid w:val="00B20055"/>
    <w:rsid w:val="00BC61F9"/>
    <w:rsid w:val="00BF78F3"/>
    <w:rsid w:val="00C85EB6"/>
    <w:rsid w:val="00CB30FE"/>
    <w:rsid w:val="00CB76DD"/>
    <w:rsid w:val="00CE182F"/>
    <w:rsid w:val="00CF46EE"/>
    <w:rsid w:val="00D13FDA"/>
    <w:rsid w:val="00D70634"/>
    <w:rsid w:val="00D71DAA"/>
    <w:rsid w:val="00DD6211"/>
    <w:rsid w:val="00E12890"/>
    <w:rsid w:val="00E36C18"/>
    <w:rsid w:val="00E40CAB"/>
    <w:rsid w:val="00E74A6A"/>
    <w:rsid w:val="00EA2C6B"/>
    <w:rsid w:val="00EB0AC0"/>
    <w:rsid w:val="00F1363A"/>
    <w:rsid w:val="00F64C95"/>
    <w:rsid w:val="00FA2463"/>
    <w:rsid w:val="00FB0DA6"/>
    <w:rsid w:val="00FB4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68E49"/>
  <w15:docId w15:val="{C3EEDA47-8652-421F-886C-8C93E4EE3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F3EB3"/>
    <w:pPr>
      <w:spacing w:after="160"/>
    </w:pPr>
    <w:rPr>
      <w:color w:val="00000A"/>
      <w:sz w:val="22"/>
    </w:rPr>
  </w:style>
  <w:style w:type="paragraph" w:styleId="Nagwek1">
    <w:name w:val="heading 1"/>
    <w:basedOn w:val="Nagwek"/>
    <w:rsid w:val="009F3EB3"/>
    <w:pPr>
      <w:outlineLvl w:val="0"/>
    </w:pPr>
  </w:style>
  <w:style w:type="paragraph" w:styleId="Nagwek2">
    <w:name w:val="heading 2"/>
    <w:basedOn w:val="Nagwek"/>
    <w:rsid w:val="009F3EB3"/>
    <w:pPr>
      <w:outlineLvl w:val="1"/>
    </w:pPr>
  </w:style>
  <w:style w:type="paragraph" w:styleId="Nagwek3">
    <w:name w:val="heading 3"/>
    <w:basedOn w:val="Nagwek"/>
    <w:rsid w:val="009F3EB3"/>
    <w:pPr>
      <w:outlineLvl w:val="2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istLabel1">
    <w:name w:val="ListLabel 1"/>
    <w:qFormat/>
    <w:rsid w:val="009F3EB3"/>
    <w:rPr>
      <w:rFonts w:cs="Courier New"/>
    </w:rPr>
  </w:style>
  <w:style w:type="character" w:customStyle="1" w:styleId="ListLabel2">
    <w:name w:val="ListLabel 2"/>
    <w:qFormat/>
    <w:rsid w:val="009F3EB3"/>
    <w:rPr>
      <w:b/>
    </w:rPr>
  </w:style>
  <w:style w:type="character" w:customStyle="1" w:styleId="Znakinumeracji">
    <w:name w:val="Znaki numeracji"/>
    <w:qFormat/>
    <w:rsid w:val="009F3EB3"/>
  </w:style>
  <w:style w:type="paragraph" w:styleId="Nagwek">
    <w:name w:val="header"/>
    <w:basedOn w:val="Normalny"/>
    <w:next w:val="Tretekstu"/>
    <w:link w:val="NagwekZnak"/>
    <w:uiPriority w:val="99"/>
    <w:qFormat/>
    <w:rsid w:val="009F3EB3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Tretekstu">
    <w:name w:val="Treść tekstu"/>
    <w:basedOn w:val="Normalny"/>
    <w:rsid w:val="009F3EB3"/>
    <w:pPr>
      <w:spacing w:after="140" w:line="288" w:lineRule="auto"/>
    </w:pPr>
  </w:style>
  <w:style w:type="paragraph" w:styleId="Lista">
    <w:name w:val="List"/>
    <w:basedOn w:val="Tretekstu"/>
    <w:rsid w:val="009F3EB3"/>
    <w:rPr>
      <w:rFonts w:cs="Mangal"/>
    </w:rPr>
  </w:style>
  <w:style w:type="paragraph" w:styleId="Podpis">
    <w:name w:val="Signature"/>
    <w:basedOn w:val="Normalny"/>
    <w:rsid w:val="009F3EB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9F3EB3"/>
    <w:pPr>
      <w:suppressLineNumbers/>
    </w:pPr>
    <w:rPr>
      <w:rFonts w:cs="Mangal"/>
    </w:rPr>
  </w:style>
  <w:style w:type="paragraph" w:styleId="Akapitzlist">
    <w:name w:val="List Paragraph"/>
    <w:basedOn w:val="Normalny"/>
    <w:uiPriority w:val="34"/>
    <w:qFormat/>
    <w:rsid w:val="00FE013B"/>
    <w:pPr>
      <w:ind w:left="720"/>
      <w:contextualSpacing/>
    </w:pPr>
  </w:style>
  <w:style w:type="paragraph" w:customStyle="1" w:styleId="Cytaty">
    <w:name w:val="Cytaty"/>
    <w:basedOn w:val="Normalny"/>
    <w:qFormat/>
    <w:rsid w:val="009F3EB3"/>
  </w:style>
  <w:style w:type="paragraph" w:styleId="Tytu">
    <w:name w:val="Title"/>
    <w:basedOn w:val="Nagwek"/>
    <w:rsid w:val="009F3EB3"/>
  </w:style>
  <w:style w:type="paragraph" w:styleId="Podtytu">
    <w:name w:val="Subtitle"/>
    <w:basedOn w:val="Nagwek"/>
    <w:rsid w:val="009F3EB3"/>
  </w:style>
  <w:style w:type="paragraph" w:customStyle="1" w:styleId="Zawartotabeli">
    <w:name w:val="Zawartość tabeli"/>
    <w:basedOn w:val="Normalny"/>
    <w:qFormat/>
    <w:rsid w:val="009F3EB3"/>
  </w:style>
  <w:style w:type="paragraph" w:customStyle="1" w:styleId="Nagwektabeli">
    <w:name w:val="Nagłówek tabeli"/>
    <w:basedOn w:val="Zawartotabeli"/>
    <w:qFormat/>
    <w:rsid w:val="009F3EB3"/>
  </w:style>
  <w:style w:type="character" w:styleId="Pogrubienie">
    <w:name w:val="Strong"/>
    <w:basedOn w:val="Domylnaczcionkaakapitu"/>
    <w:uiPriority w:val="22"/>
    <w:qFormat/>
    <w:rsid w:val="003720CB"/>
    <w:rPr>
      <w:b/>
      <w:bCs/>
    </w:rPr>
  </w:style>
  <w:style w:type="character" w:styleId="Tytuksiki">
    <w:name w:val="Book Title"/>
    <w:basedOn w:val="Domylnaczcionkaakapitu"/>
    <w:uiPriority w:val="33"/>
    <w:qFormat/>
    <w:rsid w:val="004E36F0"/>
    <w:rPr>
      <w:b/>
      <w:bCs/>
      <w:smallCaps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E36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E36F0"/>
    <w:rPr>
      <w:rFonts w:ascii="Tahoma" w:hAnsi="Tahoma" w:cs="Tahoma"/>
      <w:color w:val="00000A"/>
      <w:sz w:val="16"/>
      <w:szCs w:val="16"/>
    </w:rPr>
  </w:style>
  <w:style w:type="paragraph" w:customStyle="1" w:styleId="Default">
    <w:name w:val="Default"/>
    <w:rsid w:val="00304CB8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3D65FA"/>
    <w:rPr>
      <w:rFonts w:ascii="Liberation Sans" w:eastAsia="Lucida Sans Unicode" w:hAnsi="Liberation Sans" w:cs="Mangal"/>
      <w:color w:val="00000A"/>
      <w:sz w:val="28"/>
      <w:szCs w:val="28"/>
    </w:rPr>
  </w:style>
  <w:style w:type="paragraph" w:styleId="NormalnyWeb">
    <w:name w:val="Normal (Web)"/>
    <w:basedOn w:val="Normalny"/>
    <w:uiPriority w:val="99"/>
    <w:semiHidden/>
    <w:unhideWhenUsed/>
    <w:rsid w:val="001A60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61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0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1828</Words>
  <Characters>10974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FSPDMaIS</Company>
  <LinksUpToDate>false</LinksUpToDate>
  <CharactersWithSpaces>12777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SEKRETARIAT_SZKOLA</cp:lastModifiedBy>
  <cp:revision>5</cp:revision>
  <cp:lastPrinted>2021-02-02T12:08:00Z</cp:lastPrinted>
  <dcterms:created xsi:type="dcterms:W3CDTF">2025-01-28T08:29:00Z</dcterms:created>
  <dcterms:modified xsi:type="dcterms:W3CDTF">2025-03-13T08:18:00Z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