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7C1" w:rsidRDefault="007D1776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7D1776" w:rsidRDefault="007D1776">
      <w:pPr>
        <w:rPr>
          <w:b/>
          <w:sz w:val="24"/>
          <w:szCs w:val="24"/>
        </w:rPr>
      </w:pPr>
      <w:r>
        <w:rPr>
          <w:b/>
          <w:sz w:val="24"/>
          <w:szCs w:val="24"/>
        </w:rPr>
        <w:t>Poprawa sprawdzia</w:t>
      </w:r>
      <w:r w:rsidR="00334451">
        <w:rPr>
          <w:b/>
          <w:sz w:val="24"/>
          <w:szCs w:val="24"/>
        </w:rPr>
        <w:t>nu odbędzie się we wtorek, 02.06.20 o godzinie 9.30</w:t>
      </w:r>
      <w:r>
        <w:rPr>
          <w:b/>
          <w:sz w:val="24"/>
          <w:szCs w:val="24"/>
        </w:rPr>
        <w:t xml:space="preserve"> (angielski macie na 3 lekcji). Do tej pory nie zgłosił się nikt oprócz jednego ucznia, który nie pisał w pierwszym terminie. Proszę się zgłaszać przysyłając wiadomość na e dziennik.</w:t>
      </w:r>
    </w:p>
    <w:p w:rsidR="007D1776" w:rsidRDefault="007D1776">
      <w:pPr>
        <w:rPr>
          <w:sz w:val="24"/>
          <w:szCs w:val="24"/>
        </w:rPr>
      </w:pPr>
      <w:r>
        <w:rPr>
          <w:sz w:val="24"/>
          <w:szCs w:val="24"/>
        </w:rPr>
        <w:t>Sprawdzamy zadanie:</w:t>
      </w:r>
    </w:p>
    <w:p w:rsidR="007D1776" w:rsidRDefault="007D1776">
      <w:pPr>
        <w:rPr>
          <w:sz w:val="24"/>
          <w:szCs w:val="24"/>
        </w:rPr>
      </w:pPr>
      <w:r>
        <w:rPr>
          <w:sz w:val="24"/>
          <w:szCs w:val="24"/>
        </w:rPr>
        <w:t>Zadanie 2, strona 86 (podręcznik)</w:t>
      </w:r>
    </w:p>
    <w:p w:rsidR="007D1776" w:rsidRDefault="007D1776">
      <w:pPr>
        <w:rPr>
          <w:sz w:val="24"/>
          <w:szCs w:val="24"/>
        </w:rPr>
      </w:pPr>
      <w:r>
        <w:rPr>
          <w:sz w:val="24"/>
          <w:szCs w:val="24"/>
        </w:rPr>
        <w:t>1 A</w:t>
      </w:r>
    </w:p>
    <w:p w:rsidR="007D1776" w:rsidRDefault="007D1776">
      <w:pPr>
        <w:rPr>
          <w:sz w:val="24"/>
          <w:szCs w:val="24"/>
        </w:rPr>
      </w:pPr>
      <w:r>
        <w:rPr>
          <w:sz w:val="24"/>
          <w:szCs w:val="24"/>
        </w:rPr>
        <w:t>2 A</w:t>
      </w:r>
    </w:p>
    <w:p w:rsidR="007D1776" w:rsidRDefault="007D1776">
      <w:pPr>
        <w:rPr>
          <w:sz w:val="24"/>
          <w:szCs w:val="24"/>
        </w:rPr>
      </w:pPr>
      <w:r>
        <w:rPr>
          <w:sz w:val="24"/>
          <w:szCs w:val="24"/>
        </w:rPr>
        <w:t>3 B</w:t>
      </w:r>
    </w:p>
    <w:p w:rsidR="007D1776" w:rsidRDefault="007D1776">
      <w:pPr>
        <w:rPr>
          <w:sz w:val="24"/>
          <w:szCs w:val="24"/>
        </w:rPr>
      </w:pPr>
      <w:r>
        <w:rPr>
          <w:sz w:val="24"/>
          <w:szCs w:val="24"/>
        </w:rPr>
        <w:t>4 A</w:t>
      </w:r>
    </w:p>
    <w:p w:rsidR="007D1776" w:rsidRDefault="007D1776">
      <w:pPr>
        <w:rPr>
          <w:sz w:val="24"/>
          <w:szCs w:val="24"/>
        </w:rPr>
      </w:pPr>
    </w:p>
    <w:p w:rsidR="007D1776" w:rsidRDefault="007D1776">
      <w:pPr>
        <w:rPr>
          <w:sz w:val="24"/>
          <w:szCs w:val="24"/>
        </w:rPr>
      </w:pPr>
      <w:r>
        <w:rPr>
          <w:sz w:val="24"/>
          <w:szCs w:val="24"/>
        </w:rPr>
        <w:t>Zdanie 3, strona 86 (podręcznik)</w:t>
      </w:r>
    </w:p>
    <w:p w:rsidR="007D1776" w:rsidRDefault="007D1776" w:rsidP="007D1776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7D1776">
        <w:rPr>
          <w:sz w:val="24"/>
          <w:szCs w:val="24"/>
          <w:lang w:val="en-GB"/>
        </w:rPr>
        <w:t xml:space="preserve">The Formula Rosa goes up to </w:t>
      </w:r>
      <w:r w:rsidRPr="00A414FC">
        <w:rPr>
          <w:b/>
          <w:sz w:val="24"/>
          <w:szCs w:val="24"/>
          <w:lang w:val="en-GB"/>
        </w:rPr>
        <w:t>240</w:t>
      </w:r>
      <w:r>
        <w:rPr>
          <w:sz w:val="24"/>
          <w:szCs w:val="24"/>
          <w:lang w:val="en-GB"/>
        </w:rPr>
        <w:t xml:space="preserve"> k</w:t>
      </w:r>
      <w:r w:rsidR="00A414FC">
        <w:rPr>
          <w:sz w:val="24"/>
          <w:szCs w:val="24"/>
          <w:lang w:val="en-GB"/>
        </w:rPr>
        <w:t>ilometres per hour.</w:t>
      </w:r>
    </w:p>
    <w:p w:rsidR="00A414FC" w:rsidRDefault="00A414FC" w:rsidP="007D1776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When you ride the Formula Rosa you feel like you are in a Formula </w:t>
      </w:r>
      <w:r w:rsidRPr="00A414FC">
        <w:rPr>
          <w:b/>
          <w:sz w:val="24"/>
          <w:szCs w:val="24"/>
          <w:lang w:val="en-GB"/>
        </w:rPr>
        <w:t xml:space="preserve">1 </w:t>
      </w:r>
      <w:r>
        <w:rPr>
          <w:sz w:val="24"/>
          <w:szCs w:val="24"/>
          <w:lang w:val="en-GB"/>
        </w:rPr>
        <w:t>race.</w:t>
      </w:r>
    </w:p>
    <w:p w:rsidR="00A414FC" w:rsidRDefault="00A414FC" w:rsidP="007D1776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There are </w:t>
      </w:r>
      <w:r w:rsidRPr="00A414FC">
        <w:rPr>
          <w:b/>
          <w:sz w:val="24"/>
          <w:szCs w:val="24"/>
          <w:lang w:val="en-GB"/>
        </w:rPr>
        <w:t xml:space="preserve">32 </w:t>
      </w:r>
      <w:r>
        <w:rPr>
          <w:sz w:val="24"/>
          <w:szCs w:val="24"/>
          <w:lang w:val="en-GB"/>
        </w:rPr>
        <w:t>fun attractions in Cosmo World in Yokohama, Japan.</w:t>
      </w:r>
    </w:p>
    <w:p w:rsidR="00A414FC" w:rsidRDefault="00A414FC" w:rsidP="007D1776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Vanish is an amazing roller coaster which track measures </w:t>
      </w:r>
      <w:r w:rsidRPr="00A414FC">
        <w:rPr>
          <w:b/>
          <w:sz w:val="24"/>
          <w:szCs w:val="24"/>
          <w:lang w:val="en-GB"/>
        </w:rPr>
        <w:t>2,440</w:t>
      </w:r>
      <w:r>
        <w:rPr>
          <w:sz w:val="24"/>
          <w:szCs w:val="24"/>
          <w:lang w:val="en-GB"/>
        </w:rPr>
        <w:t xml:space="preserve"> feet in length.</w:t>
      </w:r>
    </w:p>
    <w:p w:rsidR="00A414FC" w:rsidRDefault="00A414FC" w:rsidP="007D1776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Each ride on Vanish lasts about </w:t>
      </w:r>
      <w:r w:rsidRPr="00A414FC">
        <w:rPr>
          <w:b/>
          <w:sz w:val="24"/>
          <w:szCs w:val="24"/>
          <w:lang w:val="en-GB"/>
        </w:rPr>
        <w:t>2</w:t>
      </w:r>
      <w:r>
        <w:rPr>
          <w:sz w:val="24"/>
          <w:szCs w:val="24"/>
          <w:lang w:val="en-GB"/>
        </w:rPr>
        <w:t xml:space="preserve"> minutes.</w:t>
      </w:r>
    </w:p>
    <w:p w:rsidR="00A414FC" w:rsidRDefault="00A414FC" w:rsidP="00A414FC">
      <w:pPr>
        <w:pStyle w:val="Akapitzlist"/>
        <w:rPr>
          <w:sz w:val="24"/>
          <w:szCs w:val="24"/>
          <w:lang w:val="en-GB"/>
        </w:rPr>
      </w:pPr>
    </w:p>
    <w:p w:rsidR="00A414FC" w:rsidRDefault="00A414FC" w:rsidP="00A414FC">
      <w:pPr>
        <w:pStyle w:val="Akapitzlis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Temat: Places of entertainment – vocabulary.</w:t>
      </w:r>
    </w:p>
    <w:p w:rsidR="00A414FC" w:rsidRDefault="00A414FC" w:rsidP="00A414FC">
      <w:pPr>
        <w:pStyle w:val="Akapitzlist"/>
        <w:rPr>
          <w:sz w:val="24"/>
          <w:szCs w:val="24"/>
          <w:lang w:val="en-GB"/>
        </w:rPr>
      </w:pPr>
    </w:p>
    <w:p w:rsidR="00A414FC" w:rsidRDefault="00A414FC" w:rsidP="00A414FC">
      <w:pPr>
        <w:pStyle w:val="Akapitzlist"/>
        <w:rPr>
          <w:sz w:val="24"/>
          <w:szCs w:val="24"/>
        </w:rPr>
      </w:pPr>
      <w:r w:rsidRPr="00AB58DA">
        <w:rPr>
          <w:sz w:val="24"/>
          <w:szCs w:val="24"/>
        </w:rPr>
        <w:t xml:space="preserve">Dzisiaj poznacie kilka innych </w:t>
      </w:r>
      <w:r w:rsidR="00AB58DA" w:rsidRPr="00AB58DA">
        <w:rPr>
          <w:sz w:val="24"/>
          <w:szCs w:val="24"/>
        </w:rPr>
        <w:t xml:space="preserve">miejsc, które oferują rozrywkę. </w:t>
      </w:r>
      <w:r w:rsidR="00AB58DA">
        <w:rPr>
          <w:sz w:val="24"/>
          <w:szCs w:val="24"/>
        </w:rPr>
        <w:t>Spójrzcie na zadanie 4, strona 87 w podręczniku gdzie pokazane na obrazkach są różne atrakcje.</w:t>
      </w:r>
    </w:p>
    <w:p w:rsidR="00AB58DA" w:rsidRDefault="00AB58DA" w:rsidP="00A414FC">
      <w:pPr>
        <w:pStyle w:val="Akapitzlist"/>
        <w:rPr>
          <w:sz w:val="24"/>
          <w:szCs w:val="24"/>
        </w:rPr>
      </w:pPr>
    </w:p>
    <w:p w:rsidR="00AB58DA" w:rsidRDefault="00AB58DA" w:rsidP="00A414FC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Słówka:</w:t>
      </w:r>
    </w:p>
    <w:p w:rsidR="00AB58DA" w:rsidRDefault="00AB58DA" w:rsidP="00A414FC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amusement park – park  rozrywki (wesołe miasteczko)</w:t>
      </w:r>
    </w:p>
    <w:p w:rsidR="00AB58DA" w:rsidRPr="00AB58DA" w:rsidRDefault="00AB58DA" w:rsidP="00A414FC">
      <w:pPr>
        <w:pStyle w:val="Akapitzlist"/>
        <w:rPr>
          <w:sz w:val="24"/>
          <w:szCs w:val="24"/>
          <w:lang w:val="en-GB"/>
        </w:rPr>
      </w:pPr>
      <w:r w:rsidRPr="00AB58DA">
        <w:rPr>
          <w:sz w:val="24"/>
          <w:szCs w:val="24"/>
          <w:lang w:val="en-GB"/>
        </w:rPr>
        <w:t>concert hall – sala koncertowa</w:t>
      </w:r>
    </w:p>
    <w:p w:rsidR="00AB58DA" w:rsidRPr="00AB58DA" w:rsidRDefault="00334451" w:rsidP="00A414FC">
      <w:pPr>
        <w:pStyle w:val="Akapitzlis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circ</w:t>
      </w:r>
      <w:r w:rsidR="00AB58DA" w:rsidRPr="00AB58DA">
        <w:rPr>
          <w:sz w:val="24"/>
          <w:szCs w:val="24"/>
          <w:lang w:val="en-GB"/>
        </w:rPr>
        <w:t>us – cyrk</w:t>
      </w:r>
    </w:p>
    <w:p w:rsidR="00AB58DA" w:rsidRPr="00AB58DA" w:rsidRDefault="00AB58DA" w:rsidP="00A414FC">
      <w:pPr>
        <w:pStyle w:val="Akapitzlist"/>
        <w:rPr>
          <w:sz w:val="24"/>
          <w:szCs w:val="24"/>
        </w:rPr>
      </w:pPr>
      <w:r w:rsidRPr="00AB58DA">
        <w:rPr>
          <w:sz w:val="24"/>
          <w:szCs w:val="24"/>
        </w:rPr>
        <w:t>exhibition centre – centrum wystawowe</w:t>
      </w:r>
    </w:p>
    <w:p w:rsidR="00AB58DA" w:rsidRPr="00AB58DA" w:rsidRDefault="00AB58DA" w:rsidP="00A414FC">
      <w:pPr>
        <w:pStyle w:val="Akapitzlist"/>
        <w:rPr>
          <w:sz w:val="24"/>
          <w:szCs w:val="24"/>
        </w:rPr>
      </w:pPr>
      <w:r w:rsidRPr="00AB58DA">
        <w:rPr>
          <w:sz w:val="24"/>
          <w:szCs w:val="24"/>
        </w:rPr>
        <w:t>theatre – teatr</w:t>
      </w:r>
    </w:p>
    <w:p w:rsidR="00AB58DA" w:rsidRPr="00AB58DA" w:rsidRDefault="00AB58DA" w:rsidP="00A414FC">
      <w:pPr>
        <w:pStyle w:val="Akapitzlist"/>
        <w:rPr>
          <w:sz w:val="24"/>
          <w:szCs w:val="24"/>
        </w:rPr>
      </w:pPr>
      <w:r w:rsidRPr="00AB58DA">
        <w:rPr>
          <w:sz w:val="24"/>
          <w:szCs w:val="24"/>
        </w:rPr>
        <w:t>stadium – stadion</w:t>
      </w:r>
    </w:p>
    <w:p w:rsidR="00AB58DA" w:rsidRDefault="00AB58DA" w:rsidP="00A414FC">
      <w:pPr>
        <w:pStyle w:val="Akapitzlist"/>
        <w:rPr>
          <w:sz w:val="24"/>
          <w:szCs w:val="24"/>
        </w:rPr>
      </w:pPr>
    </w:p>
    <w:p w:rsidR="00AB58DA" w:rsidRDefault="00AB58DA" w:rsidP="00A414FC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Proszę teraz zrobić zadanie 5, strona 87 czyli połączyć miejsce z zadania 4 z czynnością, którą można tam wykonywać. Czynności podano w zadaniu numer 5. </w:t>
      </w:r>
    </w:p>
    <w:p w:rsidR="00AB58DA" w:rsidRDefault="00AB58DA" w:rsidP="00A414FC">
      <w:pPr>
        <w:pStyle w:val="Akapitzlist"/>
        <w:rPr>
          <w:sz w:val="24"/>
          <w:szCs w:val="24"/>
        </w:rPr>
      </w:pPr>
    </w:p>
    <w:p w:rsidR="00AB58DA" w:rsidRDefault="00AB58DA" w:rsidP="00A414FC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Tłumaczę:</w:t>
      </w:r>
    </w:p>
    <w:p w:rsidR="00AB58DA" w:rsidRDefault="00AB58DA" w:rsidP="00A414FC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attend a performance – pójść na przedstawienie</w:t>
      </w:r>
    </w:p>
    <w:p w:rsidR="00AB58DA" w:rsidRDefault="00AB58DA" w:rsidP="00A414FC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lastRenderedPageBreak/>
        <w:t>see a sports event – zobaczyć wydarzenie sportowe</w:t>
      </w:r>
    </w:p>
    <w:p w:rsidR="00AB58DA" w:rsidRDefault="00AB58DA" w:rsidP="00A414FC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listen to classical music – słuchać muzyki klasycznej</w:t>
      </w:r>
    </w:p>
    <w:p w:rsidR="00AB58DA" w:rsidRDefault="00AB58DA" w:rsidP="00A414FC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go on a roller coaster – jeździć kolejką górską</w:t>
      </w:r>
    </w:p>
    <w:p w:rsidR="00AB58DA" w:rsidRPr="00894BA7" w:rsidRDefault="00AB58DA" w:rsidP="00A414FC">
      <w:pPr>
        <w:pStyle w:val="Akapitzlist"/>
        <w:rPr>
          <w:sz w:val="24"/>
          <w:szCs w:val="24"/>
        </w:rPr>
      </w:pPr>
      <w:r w:rsidRPr="00894BA7">
        <w:rPr>
          <w:sz w:val="24"/>
          <w:szCs w:val="24"/>
        </w:rPr>
        <w:t xml:space="preserve">see clowns and acrobats – zobaczyć </w:t>
      </w:r>
      <w:r w:rsidR="00894BA7" w:rsidRPr="00894BA7">
        <w:rPr>
          <w:sz w:val="24"/>
          <w:szCs w:val="24"/>
        </w:rPr>
        <w:t>błaznów i akrobatów</w:t>
      </w:r>
    </w:p>
    <w:p w:rsidR="00894BA7" w:rsidRDefault="00894BA7" w:rsidP="00A414FC">
      <w:pPr>
        <w:pStyle w:val="Akapitzlist"/>
        <w:rPr>
          <w:sz w:val="24"/>
          <w:szCs w:val="24"/>
        </w:rPr>
      </w:pPr>
      <w:r w:rsidRPr="00894BA7">
        <w:rPr>
          <w:sz w:val="24"/>
          <w:szCs w:val="24"/>
        </w:rPr>
        <w:t xml:space="preserve">see a robotics exhibition – zobaczyć wystawę </w:t>
      </w:r>
      <w:r>
        <w:rPr>
          <w:sz w:val="24"/>
          <w:szCs w:val="24"/>
        </w:rPr>
        <w:t>robotyki</w:t>
      </w:r>
    </w:p>
    <w:p w:rsidR="00894BA7" w:rsidRDefault="00894BA7" w:rsidP="00A414FC">
      <w:pPr>
        <w:pStyle w:val="Akapitzlist"/>
        <w:rPr>
          <w:sz w:val="24"/>
          <w:szCs w:val="24"/>
        </w:rPr>
      </w:pPr>
    </w:p>
    <w:p w:rsidR="00894BA7" w:rsidRDefault="00894BA7" w:rsidP="00A414FC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Miejsca z zadania 4 proszę połączyć z czynnościami w zdaniach z czasownikiem modalnym can:</w:t>
      </w:r>
    </w:p>
    <w:p w:rsidR="00894BA7" w:rsidRDefault="00894BA7" w:rsidP="00A414FC">
      <w:pPr>
        <w:pStyle w:val="Akapitzlist"/>
        <w:rPr>
          <w:sz w:val="24"/>
          <w:szCs w:val="24"/>
        </w:rPr>
      </w:pPr>
    </w:p>
    <w:p w:rsidR="00894BA7" w:rsidRPr="00894BA7" w:rsidRDefault="00894BA7" w:rsidP="00A414FC">
      <w:pPr>
        <w:pStyle w:val="Akapitzlist"/>
        <w:rPr>
          <w:sz w:val="24"/>
          <w:szCs w:val="24"/>
        </w:rPr>
      </w:pPr>
      <w:r w:rsidRPr="00894BA7">
        <w:rPr>
          <w:sz w:val="24"/>
          <w:szCs w:val="24"/>
        </w:rPr>
        <w:t>You can….(czynność)…..at a(n) ……..(miejsce).</w:t>
      </w:r>
    </w:p>
    <w:p w:rsidR="00894BA7" w:rsidRDefault="00894BA7" w:rsidP="00A414FC">
      <w:pPr>
        <w:pStyle w:val="Akapitzlist"/>
        <w:rPr>
          <w:sz w:val="24"/>
          <w:szCs w:val="24"/>
        </w:rPr>
      </w:pPr>
    </w:p>
    <w:p w:rsidR="00894BA7" w:rsidRDefault="00894BA7" w:rsidP="00A414FC">
      <w:pPr>
        <w:pStyle w:val="Akapitzlist"/>
        <w:rPr>
          <w:sz w:val="24"/>
          <w:szCs w:val="24"/>
          <w:lang w:val="en-GB"/>
        </w:rPr>
      </w:pPr>
      <w:r w:rsidRPr="00894BA7">
        <w:rPr>
          <w:sz w:val="24"/>
          <w:szCs w:val="24"/>
          <w:lang w:val="en-GB"/>
        </w:rPr>
        <w:t xml:space="preserve">np. You can go on a </w:t>
      </w:r>
      <w:r>
        <w:rPr>
          <w:sz w:val="24"/>
          <w:szCs w:val="24"/>
          <w:lang w:val="en-GB"/>
        </w:rPr>
        <w:t>r</w:t>
      </w:r>
      <w:r w:rsidRPr="00894BA7">
        <w:rPr>
          <w:sz w:val="24"/>
          <w:szCs w:val="24"/>
          <w:lang w:val="en-GB"/>
        </w:rPr>
        <w:t xml:space="preserve">oller coaster </w:t>
      </w:r>
      <w:r>
        <w:rPr>
          <w:sz w:val="24"/>
          <w:szCs w:val="24"/>
          <w:lang w:val="en-GB"/>
        </w:rPr>
        <w:t>at an amusement park.</w:t>
      </w:r>
    </w:p>
    <w:p w:rsidR="00894BA7" w:rsidRDefault="00894BA7" w:rsidP="00A414FC">
      <w:pPr>
        <w:pStyle w:val="Akapitzlist"/>
        <w:rPr>
          <w:sz w:val="24"/>
          <w:szCs w:val="24"/>
          <w:lang w:val="en-GB"/>
        </w:rPr>
      </w:pPr>
    </w:p>
    <w:p w:rsidR="00894BA7" w:rsidRPr="00F90011" w:rsidRDefault="00894BA7" w:rsidP="00A414FC">
      <w:pPr>
        <w:pStyle w:val="Akapitzlist"/>
        <w:rPr>
          <w:sz w:val="24"/>
          <w:szCs w:val="24"/>
        </w:rPr>
      </w:pPr>
      <w:r w:rsidRPr="00F90011">
        <w:rPr>
          <w:sz w:val="24"/>
          <w:szCs w:val="24"/>
        </w:rPr>
        <w:t>Zadanie 6, strona 87 (podręcznik)</w:t>
      </w:r>
    </w:p>
    <w:p w:rsidR="00894BA7" w:rsidRPr="00F90011" w:rsidRDefault="00894BA7" w:rsidP="00A414FC">
      <w:pPr>
        <w:pStyle w:val="Akapitzlist"/>
        <w:rPr>
          <w:sz w:val="24"/>
          <w:szCs w:val="24"/>
        </w:rPr>
      </w:pPr>
    </w:p>
    <w:p w:rsidR="00894BA7" w:rsidRDefault="00894BA7" w:rsidP="00A414FC">
      <w:pPr>
        <w:pStyle w:val="Akapitzlist"/>
        <w:rPr>
          <w:sz w:val="24"/>
          <w:szCs w:val="24"/>
        </w:rPr>
      </w:pPr>
      <w:r w:rsidRPr="00894BA7">
        <w:rPr>
          <w:sz w:val="24"/>
          <w:szCs w:val="24"/>
        </w:rPr>
        <w:t xml:space="preserve">W pytaniach 1-4 wybierzcie odpowiedni przyimek (można sprawdzić w słowniku) a potem odpowiedzcie </w:t>
      </w:r>
      <w:r>
        <w:rPr>
          <w:sz w:val="24"/>
          <w:szCs w:val="24"/>
        </w:rPr>
        <w:t xml:space="preserve">na </w:t>
      </w:r>
      <w:r w:rsidRPr="00894BA7">
        <w:rPr>
          <w:sz w:val="24"/>
          <w:szCs w:val="24"/>
        </w:rPr>
        <w:t>te pytania</w:t>
      </w:r>
      <w:r>
        <w:rPr>
          <w:sz w:val="24"/>
          <w:szCs w:val="24"/>
        </w:rPr>
        <w:t>.</w:t>
      </w:r>
    </w:p>
    <w:p w:rsidR="00894BA7" w:rsidRDefault="00894BA7" w:rsidP="00A414FC">
      <w:pPr>
        <w:pStyle w:val="Akapitzlist"/>
        <w:rPr>
          <w:sz w:val="24"/>
          <w:szCs w:val="24"/>
        </w:rPr>
      </w:pPr>
    </w:p>
    <w:p w:rsidR="00894BA7" w:rsidRDefault="00894BA7" w:rsidP="00A414FC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Zadanie 2, strona 34 (ćwiczenia)</w:t>
      </w:r>
    </w:p>
    <w:p w:rsidR="00894BA7" w:rsidRDefault="00894BA7" w:rsidP="00A414FC">
      <w:pPr>
        <w:pStyle w:val="Akapitzlist"/>
        <w:rPr>
          <w:sz w:val="24"/>
          <w:szCs w:val="24"/>
        </w:rPr>
      </w:pPr>
    </w:p>
    <w:p w:rsidR="00894BA7" w:rsidRDefault="00894BA7" w:rsidP="00A414FC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Podpiszcie miejsca na zdjęciach a potem połączcie z </w:t>
      </w:r>
      <w:r w:rsidR="00334451">
        <w:rPr>
          <w:sz w:val="24"/>
          <w:szCs w:val="24"/>
        </w:rPr>
        <w:t>zdaniami od a do f, które mówią o tym co można robić w tych miejscach.</w:t>
      </w:r>
    </w:p>
    <w:p w:rsidR="00334451" w:rsidRDefault="00334451" w:rsidP="00A414FC">
      <w:pPr>
        <w:pStyle w:val="Akapitzlist"/>
        <w:rPr>
          <w:sz w:val="24"/>
          <w:szCs w:val="24"/>
        </w:rPr>
      </w:pPr>
    </w:p>
    <w:p w:rsidR="00334451" w:rsidRDefault="00334451" w:rsidP="00A414FC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NIE PRZYSYŁAJCIE ZADAŃ DO OCENY</w:t>
      </w:r>
    </w:p>
    <w:p w:rsidR="00334451" w:rsidRDefault="00334451" w:rsidP="00A414FC">
      <w:pPr>
        <w:pStyle w:val="Akapitzlist"/>
        <w:rPr>
          <w:sz w:val="24"/>
          <w:szCs w:val="24"/>
        </w:rPr>
      </w:pPr>
    </w:p>
    <w:p w:rsidR="00334451" w:rsidRDefault="00334451" w:rsidP="00A414FC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Pozdrawiam</w:t>
      </w:r>
    </w:p>
    <w:p w:rsidR="00334451" w:rsidRPr="00894BA7" w:rsidRDefault="00334451" w:rsidP="00A414FC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Kolejna lekcja 29.05.20</w:t>
      </w:r>
    </w:p>
    <w:sectPr w:rsidR="00334451" w:rsidRPr="00894BA7" w:rsidSect="002E67C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3663F"/>
    <w:multiLevelType w:val="hybridMultilevel"/>
    <w:tmpl w:val="02188E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D1776"/>
    <w:rsid w:val="002E67C1"/>
    <w:rsid w:val="00334451"/>
    <w:rsid w:val="007D1776"/>
    <w:rsid w:val="00894BA7"/>
    <w:rsid w:val="00A414FC"/>
    <w:rsid w:val="00AB58DA"/>
    <w:rsid w:val="00F90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67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7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300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2020-05-28T04:24:00Z</dcterms:created>
  <dcterms:modified xsi:type="dcterms:W3CDTF">2020-05-28T05:18:00Z</dcterms:modified>
</cp:coreProperties>
</file>