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ED" w:rsidRDefault="0052263C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52263C" w:rsidRDefault="0052263C">
      <w:pPr>
        <w:rPr>
          <w:sz w:val="24"/>
          <w:szCs w:val="24"/>
        </w:rPr>
      </w:pPr>
      <w:r>
        <w:rPr>
          <w:sz w:val="24"/>
          <w:szCs w:val="24"/>
        </w:rPr>
        <w:t>Sprawdzamy zadanie z 03.06.20:</w:t>
      </w:r>
    </w:p>
    <w:p w:rsidR="0052263C" w:rsidRDefault="0052263C">
      <w:pPr>
        <w:rPr>
          <w:sz w:val="24"/>
          <w:szCs w:val="24"/>
        </w:rPr>
      </w:pPr>
    </w:p>
    <w:p w:rsidR="0052263C" w:rsidRDefault="0052263C">
      <w:pPr>
        <w:rPr>
          <w:sz w:val="24"/>
          <w:szCs w:val="24"/>
        </w:rPr>
      </w:pPr>
      <w:r>
        <w:rPr>
          <w:sz w:val="24"/>
          <w:szCs w:val="24"/>
        </w:rPr>
        <w:t>Zadanie 5, strona 101 (podręcznik)</w:t>
      </w:r>
    </w:p>
    <w:p w:rsidR="0052263C" w:rsidRDefault="0052263C" w:rsidP="0052263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2263C" w:rsidRDefault="0052263C" w:rsidP="0052263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52263C" w:rsidRDefault="0052263C" w:rsidP="0052263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2263C" w:rsidRDefault="0052263C" w:rsidP="0052263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52263C" w:rsidRDefault="0052263C" w:rsidP="0052263C">
      <w:pPr>
        <w:rPr>
          <w:sz w:val="24"/>
          <w:szCs w:val="24"/>
        </w:rPr>
      </w:pPr>
      <w:r>
        <w:rPr>
          <w:sz w:val="24"/>
          <w:szCs w:val="24"/>
        </w:rPr>
        <w:t>Zadanie 6, strona 101 (podręcznik)</w:t>
      </w:r>
    </w:p>
    <w:p w:rsidR="0052263C" w:rsidRDefault="0052263C" w:rsidP="0052263C">
      <w:pPr>
        <w:rPr>
          <w:sz w:val="24"/>
          <w:szCs w:val="24"/>
          <w:lang w:val="en-GB"/>
        </w:rPr>
      </w:pPr>
      <w:r w:rsidRPr="0052263C">
        <w:rPr>
          <w:sz w:val="24"/>
          <w:szCs w:val="24"/>
          <w:lang w:val="en-GB"/>
        </w:rPr>
        <w:t xml:space="preserve">2. No! The boys </w:t>
      </w:r>
      <w:r w:rsidRPr="0052263C">
        <w:rPr>
          <w:b/>
          <w:sz w:val="24"/>
          <w:szCs w:val="24"/>
          <w:lang w:val="en-GB"/>
        </w:rPr>
        <w:t>aren’t</w:t>
      </w:r>
      <w:r w:rsidRPr="0052263C">
        <w:rPr>
          <w:sz w:val="24"/>
          <w:szCs w:val="24"/>
          <w:lang w:val="en-GB"/>
        </w:rPr>
        <w:t xml:space="preserve"> read</w:t>
      </w:r>
      <w:r w:rsidRPr="0052263C">
        <w:rPr>
          <w:b/>
          <w:sz w:val="24"/>
          <w:szCs w:val="24"/>
          <w:lang w:val="en-GB"/>
        </w:rPr>
        <w:t>ing</w:t>
      </w:r>
      <w:r w:rsidRPr="0052263C">
        <w:rPr>
          <w:sz w:val="24"/>
          <w:szCs w:val="24"/>
          <w:lang w:val="en-GB"/>
        </w:rPr>
        <w:t xml:space="preserve">. </w:t>
      </w:r>
      <w:r>
        <w:rPr>
          <w:sz w:val="24"/>
          <w:szCs w:val="24"/>
          <w:lang w:val="en-GB"/>
        </w:rPr>
        <w:t xml:space="preserve">They </w:t>
      </w:r>
      <w:r w:rsidRPr="0052263C">
        <w:rPr>
          <w:b/>
          <w:sz w:val="24"/>
          <w:szCs w:val="24"/>
          <w:lang w:val="en-GB"/>
        </w:rPr>
        <w:t>are</w:t>
      </w:r>
      <w:r>
        <w:rPr>
          <w:sz w:val="24"/>
          <w:szCs w:val="24"/>
          <w:lang w:val="en-GB"/>
        </w:rPr>
        <w:t xml:space="preserve"> play</w:t>
      </w:r>
      <w:r w:rsidRPr="0052263C">
        <w:rPr>
          <w:b/>
          <w:sz w:val="24"/>
          <w:szCs w:val="24"/>
          <w:lang w:val="en-GB"/>
        </w:rPr>
        <w:t>ing</w:t>
      </w:r>
      <w:r>
        <w:rPr>
          <w:sz w:val="24"/>
          <w:szCs w:val="24"/>
          <w:lang w:val="en-GB"/>
        </w:rPr>
        <w:t xml:space="preserve"> football.</w:t>
      </w:r>
    </w:p>
    <w:p w:rsidR="0052263C" w:rsidRDefault="0052263C" w:rsidP="0052263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3. No! They </w:t>
      </w:r>
      <w:r w:rsidRPr="0052263C">
        <w:rPr>
          <w:b/>
          <w:sz w:val="24"/>
          <w:szCs w:val="24"/>
          <w:lang w:val="en-GB"/>
        </w:rPr>
        <w:t>aren’t</w:t>
      </w:r>
      <w:r>
        <w:rPr>
          <w:sz w:val="24"/>
          <w:szCs w:val="24"/>
          <w:lang w:val="en-GB"/>
        </w:rPr>
        <w:t xml:space="preserve"> ski</w:t>
      </w:r>
      <w:r w:rsidRPr="0052263C">
        <w:rPr>
          <w:b/>
          <w:sz w:val="24"/>
          <w:szCs w:val="24"/>
          <w:lang w:val="en-GB"/>
        </w:rPr>
        <w:t>ing</w:t>
      </w:r>
      <w:r>
        <w:rPr>
          <w:sz w:val="24"/>
          <w:szCs w:val="24"/>
          <w:lang w:val="en-GB"/>
        </w:rPr>
        <w:t xml:space="preserve">. They </w:t>
      </w:r>
      <w:r w:rsidRPr="0052263C">
        <w:rPr>
          <w:b/>
          <w:sz w:val="24"/>
          <w:szCs w:val="24"/>
          <w:lang w:val="en-GB"/>
        </w:rPr>
        <w:t xml:space="preserve">are </w:t>
      </w:r>
      <w:r>
        <w:rPr>
          <w:sz w:val="24"/>
          <w:szCs w:val="24"/>
          <w:lang w:val="en-GB"/>
        </w:rPr>
        <w:t>mak</w:t>
      </w:r>
      <w:r w:rsidRPr="0052263C">
        <w:rPr>
          <w:b/>
          <w:sz w:val="24"/>
          <w:szCs w:val="24"/>
          <w:lang w:val="en-GB"/>
        </w:rPr>
        <w:t>ing</w:t>
      </w:r>
      <w:r>
        <w:rPr>
          <w:sz w:val="24"/>
          <w:szCs w:val="24"/>
          <w:lang w:val="en-GB"/>
        </w:rPr>
        <w:t xml:space="preserve"> a snowman.</w:t>
      </w:r>
    </w:p>
    <w:p w:rsidR="0052263C" w:rsidRDefault="0052263C" w:rsidP="0052263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4. No! Paul </w:t>
      </w:r>
      <w:r w:rsidRPr="0052263C">
        <w:rPr>
          <w:b/>
          <w:sz w:val="24"/>
          <w:szCs w:val="24"/>
          <w:lang w:val="en-GB"/>
        </w:rPr>
        <w:t xml:space="preserve">isn’t </w:t>
      </w:r>
      <w:r>
        <w:rPr>
          <w:sz w:val="24"/>
          <w:szCs w:val="24"/>
          <w:lang w:val="en-GB"/>
        </w:rPr>
        <w:t>visit</w:t>
      </w:r>
      <w:r w:rsidRPr="0052263C">
        <w:rPr>
          <w:b/>
          <w:sz w:val="24"/>
          <w:szCs w:val="24"/>
          <w:lang w:val="en-GB"/>
        </w:rPr>
        <w:t>ing</w:t>
      </w:r>
      <w:r>
        <w:rPr>
          <w:sz w:val="24"/>
          <w:szCs w:val="24"/>
          <w:lang w:val="en-GB"/>
        </w:rPr>
        <w:t xml:space="preserve"> a museum. He </w:t>
      </w:r>
      <w:r w:rsidRPr="0052263C">
        <w:rPr>
          <w:b/>
          <w:sz w:val="24"/>
          <w:szCs w:val="24"/>
          <w:lang w:val="en-GB"/>
        </w:rPr>
        <w:t>is</w:t>
      </w:r>
      <w:r>
        <w:rPr>
          <w:sz w:val="24"/>
          <w:szCs w:val="24"/>
          <w:lang w:val="en-GB"/>
        </w:rPr>
        <w:t xml:space="preserve"> fish</w:t>
      </w:r>
      <w:r w:rsidRPr="0052263C">
        <w:rPr>
          <w:b/>
          <w:sz w:val="24"/>
          <w:szCs w:val="24"/>
          <w:lang w:val="en-GB"/>
        </w:rPr>
        <w:t>ing</w:t>
      </w:r>
      <w:r>
        <w:rPr>
          <w:sz w:val="24"/>
          <w:szCs w:val="24"/>
          <w:lang w:val="en-GB"/>
        </w:rPr>
        <w:t>.</w:t>
      </w:r>
    </w:p>
    <w:p w:rsidR="0052263C" w:rsidRDefault="0052263C" w:rsidP="0052263C">
      <w:pPr>
        <w:rPr>
          <w:sz w:val="24"/>
          <w:szCs w:val="24"/>
          <w:lang w:val="en-GB"/>
        </w:rPr>
      </w:pPr>
    </w:p>
    <w:p w:rsidR="0052263C" w:rsidRDefault="0052263C" w:rsidP="0052263C">
      <w:pPr>
        <w:rPr>
          <w:sz w:val="24"/>
          <w:szCs w:val="24"/>
          <w:lang w:val="en-GB"/>
        </w:rPr>
      </w:pPr>
      <w:r w:rsidRPr="0052263C">
        <w:rPr>
          <w:sz w:val="24"/>
          <w:szCs w:val="24"/>
        </w:rPr>
        <w:t>Temat</w:t>
      </w:r>
      <w:r>
        <w:rPr>
          <w:sz w:val="24"/>
          <w:szCs w:val="24"/>
          <w:lang w:val="en-GB"/>
        </w:rPr>
        <w:t>: Present Continuous – negative. Practice.</w:t>
      </w:r>
    </w:p>
    <w:p w:rsidR="0052263C" w:rsidRDefault="0052263C" w:rsidP="0052263C">
      <w:pPr>
        <w:rPr>
          <w:sz w:val="24"/>
          <w:szCs w:val="24"/>
          <w:lang w:val="en-GB"/>
        </w:rPr>
      </w:pPr>
    </w:p>
    <w:p w:rsidR="0052263C" w:rsidRDefault="0052263C" w:rsidP="0052263C">
      <w:pPr>
        <w:rPr>
          <w:sz w:val="24"/>
          <w:szCs w:val="24"/>
        </w:rPr>
      </w:pPr>
      <w:r w:rsidRPr="0052263C">
        <w:rPr>
          <w:sz w:val="24"/>
          <w:szCs w:val="24"/>
        </w:rPr>
        <w:t xml:space="preserve">Poćwiczymy jeszcze przez jedną lekcję tworzenie zdań przeczących w czasie </w:t>
      </w:r>
      <w:r w:rsidRPr="00D22099">
        <w:rPr>
          <w:sz w:val="24"/>
          <w:szCs w:val="24"/>
          <w:lang w:val="en-GB"/>
        </w:rPr>
        <w:t>Present Continuous</w:t>
      </w:r>
      <w:r w:rsidRPr="0052263C">
        <w:rPr>
          <w:sz w:val="24"/>
          <w:szCs w:val="24"/>
        </w:rPr>
        <w:t xml:space="preserve"> (</w:t>
      </w:r>
      <w:r w:rsidR="00D22099" w:rsidRPr="0052263C">
        <w:rPr>
          <w:sz w:val="24"/>
          <w:szCs w:val="24"/>
        </w:rPr>
        <w:t>teraźniejszym</w:t>
      </w:r>
      <w:r w:rsidRPr="0052263C">
        <w:rPr>
          <w:sz w:val="24"/>
          <w:szCs w:val="24"/>
        </w:rPr>
        <w:t xml:space="preserve"> ciągłym). </w:t>
      </w:r>
      <w:r w:rsidR="00D22099">
        <w:rPr>
          <w:sz w:val="24"/>
          <w:szCs w:val="24"/>
        </w:rPr>
        <w:t xml:space="preserve"> Czyli będziemy mówić o tym czego my albo inni nie robią w tej chwili.  Przypominam jak wygląda takie zdanie:</w:t>
      </w:r>
    </w:p>
    <w:p w:rsidR="00D22099" w:rsidRDefault="00D22099" w:rsidP="0052263C">
      <w:pPr>
        <w:rPr>
          <w:sz w:val="24"/>
          <w:szCs w:val="24"/>
        </w:rPr>
      </w:pPr>
    </w:p>
    <w:p w:rsidR="00D22099" w:rsidRPr="00D22099" w:rsidRDefault="00D22099" w:rsidP="00D22099">
      <w:pPr>
        <w:rPr>
          <w:b/>
          <w:sz w:val="24"/>
          <w:szCs w:val="24"/>
          <w:lang w:val="en-GB"/>
        </w:rPr>
      </w:pPr>
      <w:r w:rsidRPr="00D22099">
        <w:rPr>
          <w:sz w:val="24"/>
          <w:szCs w:val="24"/>
          <w:lang w:val="en-GB"/>
        </w:rPr>
        <w:t xml:space="preserve">I                                   </w:t>
      </w:r>
      <w:r w:rsidRPr="00D22099">
        <w:rPr>
          <w:b/>
          <w:sz w:val="24"/>
          <w:szCs w:val="24"/>
          <w:lang w:val="en-GB"/>
        </w:rPr>
        <w:t>am not</w:t>
      </w:r>
    </w:p>
    <w:p w:rsidR="00D22099" w:rsidRPr="00B5680D" w:rsidRDefault="00D22099" w:rsidP="00D22099">
      <w:pPr>
        <w:rPr>
          <w:sz w:val="24"/>
          <w:szCs w:val="24"/>
        </w:rPr>
      </w:pPr>
      <w:r w:rsidRPr="00D22099">
        <w:rPr>
          <w:sz w:val="24"/>
          <w:szCs w:val="24"/>
          <w:lang w:val="en-GB"/>
        </w:rPr>
        <w:t xml:space="preserve">You / We / They       </w:t>
      </w:r>
      <w:r w:rsidRPr="00D22099">
        <w:rPr>
          <w:b/>
          <w:sz w:val="24"/>
          <w:szCs w:val="24"/>
          <w:lang w:val="en-GB"/>
        </w:rPr>
        <w:t>are not</w:t>
      </w:r>
      <w:r w:rsidRPr="00B5680D">
        <w:rPr>
          <w:b/>
          <w:sz w:val="24"/>
          <w:szCs w:val="24"/>
        </w:rPr>
        <w:t xml:space="preserve">      +       </w:t>
      </w:r>
      <w:r>
        <w:rPr>
          <w:sz w:val="24"/>
          <w:szCs w:val="24"/>
        </w:rPr>
        <w:t xml:space="preserve">czasownik z końcówką </w:t>
      </w:r>
      <w:r>
        <w:rPr>
          <w:b/>
          <w:sz w:val="24"/>
          <w:szCs w:val="24"/>
        </w:rPr>
        <w:t xml:space="preserve">ing    +   </w:t>
      </w:r>
      <w:r>
        <w:rPr>
          <w:sz w:val="24"/>
          <w:szCs w:val="24"/>
        </w:rPr>
        <w:t>reszta zdania</w:t>
      </w:r>
    </w:p>
    <w:p w:rsidR="00D22099" w:rsidRDefault="00D22099" w:rsidP="00D22099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She / He / It                 </w:t>
      </w:r>
      <w:r w:rsidRPr="00B5680D">
        <w:rPr>
          <w:b/>
          <w:sz w:val="24"/>
          <w:szCs w:val="24"/>
          <w:lang w:val="en-GB"/>
        </w:rPr>
        <w:t xml:space="preserve">is not </w:t>
      </w:r>
    </w:p>
    <w:p w:rsidR="00D22099" w:rsidRDefault="00D22099" w:rsidP="00D22099">
      <w:pPr>
        <w:rPr>
          <w:b/>
          <w:sz w:val="24"/>
          <w:szCs w:val="24"/>
          <w:lang w:val="en-GB"/>
        </w:rPr>
      </w:pPr>
    </w:p>
    <w:p w:rsidR="00D22099" w:rsidRDefault="00D22099" w:rsidP="00D22099">
      <w:pPr>
        <w:rPr>
          <w:b/>
          <w:sz w:val="24"/>
          <w:szCs w:val="24"/>
          <w:lang w:val="en-GB"/>
        </w:rPr>
      </w:pPr>
      <w:r w:rsidRPr="00D22099">
        <w:rPr>
          <w:sz w:val="24"/>
          <w:szCs w:val="24"/>
        </w:rPr>
        <w:t>Możemy też używać skrótów</w:t>
      </w:r>
      <w:r w:rsidRPr="00D22099">
        <w:rPr>
          <w:sz w:val="24"/>
          <w:szCs w:val="24"/>
          <w:lang w:val="en-GB"/>
        </w:rPr>
        <w:t xml:space="preserve">: </w:t>
      </w:r>
      <w:r w:rsidRPr="00B5680D">
        <w:rPr>
          <w:sz w:val="24"/>
          <w:szCs w:val="24"/>
          <w:lang w:val="en-GB"/>
        </w:rPr>
        <w:t>I</w:t>
      </w:r>
      <w:r w:rsidRPr="00B5680D">
        <w:rPr>
          <w:b/>
          <w:sz w:val="24"/>
          <w:szCs w:val="24"/>
          <w:lang w:val="en-GB"/>
        </w:rPr>
        <w:t xml:space="preserve">’m not, </w:t>
      </w:r>
      <w:r w:rsidRPr="00B5680D">
        <w:rPr>
          <w:sz w:val="24"/>
          <w:szCs w:val="24"/>
          <w:lang w:val="en-GB"/>
        </w:rPr>
        <w:t xml:space="preserve">you </w:t>
      </w:r>
      <w:r w:rsidRPr="00B5680D">
        <w:rPr>
          <w:b/>
          <w:sz w:val="24"/>
          <w:szCs w:val="24"/>
          <w:lang w:val="en-GB"/>
        </w:rPr>
        <w:t xml:space="preserve">aren’t </w:t>
      </w:r>
      <w:r w:rsidRPr="00D22099">
        <w:rPr>
          <w:sz w:val="24"/>
          <w:szCs w:val="24"/>
        </w:rPr>
        <w:t>oraz</w:t>
      </w:r>
      <w:r w:rsidRPr="00D22099">
        <w:rPr>
          <w:sz w:val="24"/>
          <w:szCs w:val="24"/>
          <w:lang w:val="en-GB"/>
        </w:rPr>
        <w:t xml:space="preserve"> </w:t>
      </w:r>
      <w:r w:rsidRPr="00B5680D">
        <w:rPr>
          <w:sz w:val="24"/>
          <w:szCs w:val="24"/>
          <w:lang w:val="en-GB"/>
        </w:rPr>
        <w:t xml:space="preserve">she </w:t>
      </w:r>
      <w:r w:rsidRPr="00B5680D">
        <w:rPr>
          <w:b/>
          <w:sz w:val="24"/>
          <w:szCs w:val="24"/>
          <w:lang w:val="en-GB"/>
        </w:rPr>
        <w:t>isn’t.</w:t>
      </w:r>
    </w:p>
    <w:p w:rsidR="00D22099" w:rsidRDefault="00D22099" w:rsidP="00D22099">
      <w:pPr>
        <w:rPr>
          <w:b/>
          <w:sz w:val="24"/>
          <w:szCs w:val="24"/>
          <w:lang w:val="en-GB"/>
        </w:rPr>
      </w:pPr>
    </w:p>
    <w:p w:rsidR="00D22099" w:rsidRPr="00D22099" w:rsidRDefault="00D22099" w:rsidP="00D22099">
      <w:pPr>
        <w:rPr>
          <w:sz w:val="24"/>
          <w:szCs w:val="24"/>
        </w:rPr>
      </w:pPr>
      <w:r w:rsidRPr="00D22099">
        <w:rPr>
          <w:sz w:val="24"/>
          <w:szCs w:val="24"/>
        </w:rPr>
        <w:t>Proszę zrobić:</w:t>
      </w:r>
    </w:p>
    <w:p w:rsidR="00D22099" w:rsidRPr="00D22099" w:rsidRDefault="00D22099" w:rsidP="00D22099">
      <w:pPr>
        <w:rPr>
          <w:sz w:val="24"/>
          <w:szCs w:val="24"/>
        </w:rPr>
      </w:pPr>
      <w:r w:rsidRPr="00D22099">
        <w:rPr>
          <w:sz w:val="24"/>
          <w:szCs w:val="24"/>
        </w:rPr>
        <w:t>Zadanie 3, strona 39 (ćwiczenia)</w:t>
      </w:r>
    </w:p>
    <w:p w:rsidR="00D22099" w:rsidRDefault="00D22099" w:rsidP="00D2209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Podano tu 5 zdań twierdzących w czasie </w:t>
      </w:r>
      <w:r w:rsidRPr="00D22099">
        <w:rPr>
          <w:sz w:val="24"/>
          <w:szCs w:val="24"/>
          <w:lang w:val="en-GB"/>
        </w:rPr>
        <w:t xml:space="preserve">Present Continuous </w:t>
      </w:r>
      <w:r>
        <w:rPr>
          <w:sz w:val="24"/>
          <w:szCs w:val="24"/>
        </w:rPr>
        <w:t xml:space="preserve">a waszym zadaniem jest zmienić je na zdania przeczące.  To bardzo proste bo musicie tylko zamiast </w:t>
      </w:r>
      <w:r w:rsidRPr="006C4E37">
        <w:rPr>
          <w:b/>
          <w:sz w:val="24"/>
          <w:szCs w:val="24"/>
          <w:lang w:val="en-GB"/>
        </w:rPr>
        <w:t>am</w:t>
      </w:r>
      <w:r>
        <w:rPr>
          <w:sz w:val="24"/>
          <w:szCs w:val="24"/>
        </w:rPr>
        <w:t xml:space="preserve"> napisać </w:t>
      </w:r>
      <w:r w:rsidRPr="006C4E37">
        <w:rPr>
          <w:b/>
          <w:sz w:val="24"/>
          <w:szCs w:val="24"/>
          <w:lang w:val="en-GB"/>
        </w:rPr>
        <w:t>am not</w:t>
      </w:r>
      <w:r>
        <w:rPr>
          <w:sz w:val="24"/>
          <w:szCs w:val="24"/>
        </w:rPr>
        <w:t xml:space="preserve">,  zamiast </w:t>
      </w:r>
      <w:r w:rsidRPr="00D22099">
        <w:rPr>
          <w:b/>
          <w:sz w:val="24"/>
          <w:szCs w:val="24"/>
          <w:lang w:val="en-GB"/>
        </w:rPr>
        <w:t>are</w:t>
      </w:r>
      <w:r>
        <w:rPr>
          <w:sz w:val="24"/>
          <w:szCs w:val="24"/>
        </w:rPr>
        <w:t xml:space="preserve"> napisać </w:t>
      </w:r>
      <w:r w:rsidRPr="00D22099">
        <w:rPr>
          <w:b/>
          <w:sz w:val="24"/>
          <w:szCs w:val="24"/>
          <w:lang w:val="en-GB"/>
        </w:rPr>
        <w:t>aren’t</w:t>
      </w:r>
      <w:r>
        <w:rPr>
          <w:sz w:val="24"/>
          <w:szCs w:val="24"/>
        </w:rPr>
        <w:t xml:space="preserve"> a zamiast </w:t>
      </w:r>
      <w:r w:rsidRPr="00D22099">
        <w:rPr>
          <w:b/>
          <w:sz w:val="24"/>
          <w:szCs w:val="24"/>
          <w:lang w:val="en-GB"/>
        </w:rPr>
        <w:t xml:space="preserve">is </w:t>
      </w:r>
      <w:r>
        <w:rPr>
          <w:sz w:val="24"/>
          <w:szCs w:val="24"/>
        </w:rPr>
        <w:t xml:space="preserve">napisać </w:t>
      </w:r>
      <w:r w:rsidRPr="006C4E37">
        <w:rPr>
          <w:b/>
          <w:sz w:val="24"/>
          <w:szCs w:val="24"/>
          <w:lang w:val="en-GB"/>
        </w:rPr>
        <w:t xml:space="preserve">isn’t </w:t>
      </w:r>
      <w:r>
        <w:rPr>
          <w:sz w:val="24"/>
          <w:szCs w:val="24"/>
        </w:rPr>
        <w:t>i gotowe.</w:t>
      </w:r>
    </w:p>
    <w:p w:rsidR="006C4E37" w:rsidRPr="006C4E37" w:rsidRDefault="006C4E37" w:rsidP="00D22099">
      <w:pPr>
        <w:rPr>
          <w:sz w:val="24"/>
          <w:szCs w:val="24"/>
          <w:lang w:val="en-GB"/>
        </w:rPr>
      </w:pPr>
      <w:r w:rsidRPr="006C4E37">
        <w:rPr>
          <w:sz w:val="24"/>
          <w:szCs w:val="24"/>
        </w:rPr>
        <w:t>Zróbmy przykład</w:t>
      </w:r>
      <w:r w:rsidRPr="006C4E37">
        <w:rPr>
          <w:sz w:val="24"/>
          <w:szCs w:val="24"/>
          <w:lang w:val="en-GB"/>
        </w:rPr>
        <w:t xml:space="preserve">:  </w:t>
      </w:r>
    </w:p>
    <w:p w:rsidR="006C4E37" w:rsidRDefault="006C4E37" w:rsidP="00D22099">
      <w:pPr>
        <w:rPr>
          <w:sz w:val="24"/>
          <w:szCs w:val="24"/>
          <w:lang w:val="en-GB"/>
        </w:rPr>
      </w:pPr>
      <w:r w:rsidRPr="006C4E37">
        <w:rPr>
          <w:sz w:val="24"/>
          <w:szCs w:val="24"/>
          <w:lang w:val="en-GB"/>
        </w:rPr>
        <w:t xml:space="preserve">They </w:t>
      </w:r>
      <w:r w:rsidRPr="006C4E37">
        <w:rPr>
          <w:b/>
          <w:sz w:val="24"/>
          <w:szCs w:val="24"/>
          <w:lang w:val="en-GB"/>
        </w:rPr>
        <w:t>are</w:t>
      </w:r>
      <w:r w:rsidRPr="006C4E37">
        <w:rPr>
          <w:sz w:val="24"/>
          <w:szCs w:val="24"/>
          <w:lang w:val="en-GB"/>
        </w:rPr>
        <w:t xml:space="preserve"> watching TV. </w:t>
      </w:r>
      <w:r>
        <w:rPr>
          <w:sz w:val="24"/>
          <w:szCs w:val="24"/>
          <w:lang w:val="en-GB"/>
        </w:rPr>
        <w:t xml:space="preserve">   -      They </w:t>
      </w:r>
      <w:r w:rsidRPr="006C4E37">
        <w:rPr>
          <w:b/>
          <w:sz w:val="24"/>
          <w:szCs w:val="24"/>
          <w:lang w:val="en-GB"/>
        </w:rPr>
        <w:t>aren’t</w:t>
      </w:r>
      <w:r>
        <w:rPr>
          <w:sz w:val="24"/>
          <w:szCs w:val="24"/>
          <w:lang w:val="en-GB"/>
        </w:rPr>
        <w:t xml:space="preserve"> watching TV.</w:t>
      </w:r>
    </w:p>
    <w:p w:rsidR="006C4E37" w:rsidRDefault="006C4E37" w:rsidP="00D22099">
      <w:pPr>
        <w:rPr>
          <w:sz w:val="24"/>
          <w:szCs w:val="24"/>
          <w:lang w:val="en-GB"/>
        </w:rPr>
      </w:pPr>
    </w:p>
    <w:p w:rsidR="006C4E37" w:rsidRPr="006C4E37" w:rsidRDefault="006C4E37" w:rsidP="00D22099">
      <w:pPr>
        <w:rPr>
          <w:sz w:val="24"/>
          <w:szCs w:val="24"/>
        </w:rPr>
      </w:pPr>
      <w:r w:rsidRPr="006C4E37">
        <w:rPr>
          <w:sz w:val="24"/>
          <w:szCs w:val="24"/>
        </w:rPr>
        <w:t>Zadanie 4, strona 39 (ćwiczenia)</w:t>
      </w:r>
    </w:p>
    <w:p w:rsidR="00D22099" w:rsidRDefault="006C4E37" w:rsidP="0052263C">
      <w:pPr>
        <w:rPr>
          <w:sz w:val="24"/>
          <w:szCs w:val="24"/>
        </w:rPr>
      </w:pPr>
      <w:r w:rsidRPr="006C4E37">
        <w:rPr>
          <w:sz w:val="24"/>
          <w:szCs w:val="24"/>
        </w:rPr>
        <w:t xml:space="preserve">W zdaniach 1 – 5 ukryły się błędy. Znajdźcie je i napiszcie te zdania poprawnie. </w:t>
      </w:r>
      <w:r>
        <w:rPr>
          <w:sz w:val="24"/>
          <w:szCs w:val="24"/>
        </w:rPr>
        <w:t xml:space="preserve">Podpowiadam, że najczęstszy błąd to zła odmiana czasownika być czyli na przykład powinno być </w:t>
      </w:r>
      <w:r w:rsidRPr="006C4E37">
        <w:rPr>
          <w:b/>
          <w:sz w:val="24"/>
          <w:szCs w:val="24"/>
          <w:lang w:val="en-GB"/>
        </w:rPr>
        <w:t>is</w:t>
      </w:r>
      <w:r>
        <w:rPr>
          <w:sz w:val="24"/>
          <w:szCs w:val="24"/>
        </w:rPr>
        <w:t xml:space="preserve"> a w zdaniu użyto błędnie </w:t>
      </w:r>
      <w:r w:rsidRPr="006C4E37">
        <w:rPr>
          <w:b/>
          <w:sz w:val="24"/>
          <w:szCs w:val="24"/>
          <w:lang w:val="en-GB"/>
        </w:rPr>
        <w:t>are</w:t>
      </w:r>
      <w:r>
        <w:rPr>
          <w:sz w:val="24"/>
          <w:szCs w:val="24"/>
        </w:rPr>
        <w:t xml:space="preserve">.  Inny błąd to brak końcówki </w:t>
      </w:r>
      <w:proofErr w:type="spellStart"/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 przy czasowniku.</w:t>
      </w:r>
    </w:p>
    <w:p w:rsidR="006C4E37" w:rsidRDefault="006C4E37" w:rsidP="0052263C">
      <w:pPr>
        <w:rPr>
          <w:sz w:val="24"/>
          <w:szCs w:val="24"/>
        </w:rPr>
      </w:pPr>
    </w:p>
    <w:p w:rsidR="006C4E37" w:rsidRDefault="006C4E37" w:rsidP="0052263C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6C4E37" w:rsidRDefault="006C4E37" w:rsidP="0052263C">
      <w:pPr>
        <w:rPr>
          <w:sz w:val="24"/>
          <w:szCs w:val="24"/>
        </w:rPr>
      </w:pPr>
      <w:r>
        <w:rPr>
          <w:sz w:val="24"/>
          <w:szCs w:val="24"/>
        </w:rPr>
        <w:t xml:space="preserve">Pozdrawiam </w:t>
      </w:r>
    </w:p>
    <w:p w:rsidR="006C4E37" w:rsidRPr="006C4E37" w:rsidRDefault="006C4E37" w:rsidP="0052263C">
      <w:pPr>
        <w:rPr>
          <w:sz w:val="24"/>
          <w:szCs w:val="24"/>
        </w:rPr>
      </w:pPr>
      <w:r>
        <w:rPr>
          <w:sz w:val="24"/>
          <w:szCs w:val="24"/>
        </w:rPr>
        <w:t xml:space="preserve">Kolejna lekcja </w:t>
      </w:r>
      <w:r w:rsidR="00F979D8">
        <w:rPr>
          <w:sz w:val="24"/>
          <w:szCs w:val="24"/>
        </w:rPr>
        <w:t>10.06.20</w:t>
      </w:r>
    </w:p>
    <w:sectPr w:rsidR="006C4E37" w:rsidRPr="006C4E37" w:rsidSect="00A067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37D86"/>
    <w:multiLevelType w:val="hybridMultilevel"/>
    <w:tmpl w:val="D3DC3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263C"/>
    <w:rsid w:val="0052263C"/>
    <w:rsid w:val="006C4E37"/>
    <w:rsid w:val="00A067ED"/>
    <w:rsid w:val="00D22099"/>
    <w:rsid w:val="00F97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67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2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2020-06-09T04:39:00Z</dcterms:created>
  <dcterms:modified xsi:type="dcterms:W3CDTF">2020-06-09T05:10:00Z</dcterms:modified>
</cp:coreProperties>
</file>